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47E" w:rsidRDefault="005A0E65" w:rsidP="006F25D6">
      <w:pPr>
        <w:jc w:val="center"/>
        <w:rPr>
          <w:b/>
        </w:rPr>
      </w:pPr>
      <w:r>
        <w:rPr>
          <w:b/>
        </w:rPr>
        <w:t>Individualized Health Pla</w:t>
      </w:r>
      <w:r w:rsidR="00CF2C9E">
        <w:rPr>
          <w:b/>
        </w:rPr>
        <w:t>n</w:t>
      </w:r>
      <w:r>
        <w:rPr>
          <w:b/>
        </w:rPr>
        <w:t>/504 Plan</w:t>
      </w:r>
      <w:r w:rsidR="006F25D6" w:rsidRPr="006F25D6">
        <w:rPr>
          <w:b/>
        </w:rPr>
        <w:t xml:space="preserve"> for Diabetes at School</w:t>
      </w:r>
    </w:p>
    <w:p w:rsidR="006F25D6" w:rsidRDefault="006F25D6" w:rsidP="006F25D6">
      <w:pPr>
        <w:jc w:val="center"/>
        <w:rPr>
          <w:b/>
        </w:rPr>
      </w:pPr>
      <w:r>
        <w:rPr>
          <w:b/>
        </w:rPr>
        <w:t>Date of Plan:</w:t>
      </w:r>
      <w:r>
        <w:rPr>
          <w:b/>
        </w:rPr>
        <w:tab/>
      </w:r>
      <w:r w:rsidR="00EC015A">
        <w:rPr>
          <w:b/>
        </w:rPr>
        <w:t xml:space="preserve">                                                      </w:t>
      </w:r>
      <w:r>
        <w:rPr>
          <w:b/>
        </w:rPr>
        <w:t>Date of Orders</w:t>
      </w:r>
      <w:r w:rsidR="00EC015A">
        <w:rPr>
          <w:b/>
        </w:rPr>
        <w:t>:</w:t>
      </w:r>
    </w:p>
    <w:tbl>
      <w:tblPr>
        <w:tblStyle w:val="TableGrid"/>
        <w:tblW w:w="10929" w:type="dxa"/>
        <w:tblLook w:val="04A0" w:firstRow="1" w:lastRow="0" w:firstColumn="1" w:lastColumn="0" w:noHBand="0" w:noVBand="1"/>
      </w:tblPr>
      <w:tblGrid>
        <w:gridCol w:w="3865"/>
        <w:gridCol w:w="1413"/>
        <w:gridCol w:w="2119"/>
        <w:gridCol w:w="3532"/>
      </w:tblGrid>
      <w:tr w:rsidR="006F25D6" w:rsidTr="006F25D6">
        <w:tc>
          <w:tcPr>
            <w:tcW w:w="5278" w:type="dxa"/>
            <w:gridSpan w:val="2"/>
          </w:tcPr>
          <w:p w:rsidR="006F25D6" w:rsidRDefault="006F25D6" w:rsidP="006F25D6">
            <w:pPr>
              <w:rPr>
                <w:b/>
              </w:rPr>
            </w:pPr>
            <w:r>
              <w:rPr>
                <w:b/>
              </w:rPr>
              <w:t xml:space="preserve">Student Name: </w:t>
            </w:r>
          </w:p>
          <w:p w:rsidR="006F25D6" w:rsidRDefault="006F25D6" w:rsidP="00EC015A">
            <w:pPr>
              <w:rPr>
                <w:b/>
              </w:rPr>
            </w:pPr>
            <w:r>
              <w:rPr>
                <w:b/>
              </w:rPr>
              <w:t xml:space="preserve">D.O. B.  </w:t>
            </w:r>
          </w:p>
        </w:tc>
        <w:tc>
          <w:tcPr>
            <w:tcW w:w="5651" w:type="dxa"/>
            <w:gridSpan w:val="2"/>
          </w:tcPr>
          <w:p w:rsidR="006F25D6" w:rsidRDefault="006F25D6" w:rsidP="006F25D6">
            <w:pPr>
              <w:rPr>
                <w:b/>
              </w:rPr>
            </w:pPr>
            <w:r>
              <w:rPr>
                <w:b/>
              </w:rPr>
              <w:t xml:space="preserve">School:   </w:t>
            </w:r>
          </w:p>
          <w:p w:rsidR="006F25D6" w:rsidRDefault="006F25D6" w:rsidP="00EC015A">
            <w:pPr>
              <w:rPr>
                <w:b/>
              </w:rPr>
            </w:pPr>
            <w:r>
              <w:rPr>
                <w:b/>
              </w:rPr>
              <w:t xml:space="preserve">Grade:   </w:t>
            </w:r>
            <w:r w:rsidR="00EC015A">
              <w:rPr>
                <w:b/>
              </w:rPr>
              <w:t xml:space="preserve">                 </w:t>
            </w:r>
            <w:r>
              <w:rPr>
                <w:b/>
              </w:rPr>
              <w:t>Teacher:</w:t>
            </w:r>
            <w:r w:rsidR="008305B3">
              <w:rPr>
                <w:b/>
              </w:rPr>
              <w:t xml:space="preserve">  </w:t>
            </w:r>
          </w:p>
        </w:tc>
      </w:tr>
      <w:tr w:rsidR="006F25D6" w:rsidTr="00255AA9">
        <w:trPr>
          <w:trHeight w:val="350"/>
        </w:trPr>
        <w:tc>
          <w:tcPr>
            <w:tcW w:w="5278" w:type="dxa"/>
            <w:gridSpan w:val="2"/>
          </w:tcPr>
          <w:p w:rsidR="006F25D6" w:rsidRDefault="006F25D6" w:rsidP="00EC015A">
            <w:pPr>
              <w:rPr>
                <w:b/>
              </w:rPr>
            </w:pPr>
            <w:r>
              <w:rPr>
                <w:b/>
              </w:rPr>
              <w:t xml:space="preserve">Mother/Guardian: </w:t>
            </w:r>
          </w:p>
        </w:tc>
        <w:tc>
          <w:tcPr>
            <w:tcW w:w="5651" w:type="dxa"/>
            <w:gridSpan w:val="2"/>
          </w:tcPr>
          <w:p w:rsidR="006F25D6" w:rsidRDefault="006F25D6" w:rsidP="00EC015A">
            <w:pPr>
              <w:rPr>
                <w:b/>
              </w:rPr>
            </w:pPr>
            <w:r>
              <w:rPr>
                <w:b/>
              </w:rPr>
              <w:t xml:space="preserve">Father/ Guardian: </w:t>
            </w:r>
          </w:p>
        </w:tc>
      </w:tr>
      <w:tr w:rsidR="006F25D6" w:rsidTr="006F25D6">
        <w:tc>
          <w:tcPr>
            <w:tcW w:w="5278" w:type="dxa"/>
            <w:gridSpan w:val="2"/>
          </w:tcPr>
          <w:p w:rsidR="006F25D6" w:rsidRDefault="006F25D6" w:rsidP="00EC015A">
            <w:pPr>
              <w:rPr>
                <w:b/>
              </w:rPr>
            </w:pPr>
            <w:r>
              <w:rPr>
                <w:b/>
              </w:rPr>
              <w:t xml:space="preserve">Phone: </w:t>
            </w:r>
          </w:p>
        </w:tc>
        <w:tc>
          <w:tcPr>
            <w:tcW w:w="5651" w:type="dxa"/>
            <w:gridSpan w:val="2"/>
          </w:tcPr>
          <w:p w:rsidR="006F25D6" w:rsidRDefault="006F25D6" w:rsidP="00EC015A">
            <w:pPr>
              <w:rPr>
                <w:b/>
              </w:rPr>
            </w:pPr>
            <w:r>
              <w:rPr>
                <w:b/>
              </w:rPr>
              <w:t xml:space="preserve">Phone: </w:t>
            </w:r>
          </w:p>
        </w:tc>
      </w:tr>
      <w:tr w:rsidR="006F25D6" w:rsidTr="006F25D6">
        <w:tc>
          <w:tcPr>
            <w:tcW w:w="5278" w:type="dxa"/>
            <w:gridSpan w:val="2"/>
          </w:tcPr>
          <w:p w:rsidR="006F25D6" w:rsidRDefault="00037092" w:rsidP="00EC015A">
            <w:pPr>
              <w:rPr>
                <w:b/>
              </w:rPr>
            </w:pPr>
            <w:r>
              <w:rPr>
                <w:b/>
              </w:rPr>
              <w:t xml:space="preserve">Email: </w:t>
            </w:r>
          </w:p>
        </w:tc>
        <w:tc>
          <w:tcPr>
            <w:tcW w:w="5651" w:type="dxa"/>
            <w:gridSpan w:val="2"/>
          </w:tcPr>
          <w:p w:rsidR="006F25D6" w:rsidRDefault="006F25D6" w:rsidP="006F25D6">
            <w:pPr>
              <w:rPr>
                <w:b/>
              </w:rPr>
            </w:pPr>
            <w:r>
              <w:rPr>
                <w:b/>
              </w:rPr>
              <w:t xml:space="preserve">Work Phone: </w:t>
            </w:r>
          </w:p>
        </w:tc>
      </w:tr>
      <w:tr w:rsidR="006F25D6" w:rsidTr="006F25D6">
        <w:tc>
          <w:tcPr>
            <w:tcW w:w="5278" w:type="dxa"/>
            <w:gridSpan w:val="2"/>
          </w:tcPr>
          <w:p w:rsidR="006F25D6" w:rsidRDefault="002B34C4" w:rsidP="006F25D6">
            <w:pPr>
              <w:rPr>
                <w:b/>
              </w:rPr>
            </w:pPr>
            <w:r>
              <w:rPr>
                <w:b/>
              </w:rPr>
              <w:t>`</w:t>
            </w:r>
          </w:p>
        </w:tc>
        <w:tc>
          <w:tcPr>
            <w:tcW w:w="5651" w:type="dxa"/>
            <w:gridSpan w:val="2"/>
          </w:tcPr>
          <w:p w:rsidR="006F25D6" w:rsidRDefault="006F25D6" w:rsidP="006F25D6">
            <w:pPr>
              <w:rPr>
                <w:b/>
              </w:rPr>
            </w:pPr>
          </w:p>
        </w:tc>
      </w:tr>
      <w:tr w:rsidR="006F25D6" w:rsidTr="006F25D6">
        <w:tc>
          <w:tcPr>
            <w:tcW w:w="3865" w:type="dxa"/>
          </w:tcPr>
          <w:p w:rsidR="006F25D6" w:rsidRDefault="006F25D6" w:rsidP="006F25D6">
            <w:pPr>
              <w:rPr>
                <w:b/>
              </w:rPr>
            </w:pPr>
            <w:r>
              <w:rPr>
                <w:b/>
              </w:rPr>
              <w:t xml:space="preserve">Name: </w:t>
            </w:r>
          </w:p>
        </w:tc>
        <w:tc>
          <w:tcPr>
            <w:tcW w:w="3532" w:type="dxa"/>
            <w:gridSpan w:val="2"/>
          </w:tcPr>
          <w:p w:rsidR="006F25D6" w:rsidRDefault="006F25D6" w:rsidP="006F25D6">
            <w:pPr>
              <w:rPr>
                <w:b/>
              </w:rPr>
            </w:pPr>
            <w:r>
              <w:rPr>
                <w:b/>
              </w:rPr>
              <w:t>Relationship:</w:t>
            </w:r>
          </w:p>
        </w:tc>
        <w:tc>
          <w:tcPr>
            <w:tcW w:w="3532" w:type="dxa"/>
          </w:tcPr>
          <w:p w:rsidR="006F25D6" w:rsidRDefault="006F25D6" w:rsidP="006F25D6">
            <w:pPr>
              <w:rPr>
                <w:b/>
              </w:rPr>
            </w:pPr>
            <w:r>
              <w:rPr>
                <w:b/>
              </w:rPr>
              <w:t>Phone:</w:t>
            </w:r>
          </w:p>
        </w:tc>
      </w:tr>
      <w:tr w:rsidR="006F25D6" w:rsidTr="006F25D6">
        <w:tc>
          <w:tcPr>
            <w:tcW w:w="3865" w:type="dxa"/>
          </w:tcPr>
          <w:p w:rsidR="006F25D6" w:rsidRDefault="006F25D6" w:rsidP="006F25D6">
            <w:pPr>
              <w:rPr>
                <w:b/>
              </w:rPr>
            </w:pPr>
            <w:r>
              <w:rPr>
                <w:b/>
              </w:rPr>
              <w:t xml:space="preserve">Name: </w:t>
            </w:r>
          </w:p>
        </w:tc>
        <w:tc>
          <w:tcPr>
            <w:tcW w:w="3532" w:type="dxa"/>
            <w:gridSpan w:val="2"/>
          </w:tcPr>
          <w:p w:rsidR="006F25D6" w:rsidRDefault="006F25D6" w:rsidP="006F25D6">
            <w:pPr>
              <w:rPr>
                <w:b/>
              </w:rPr>
            </w:pPr>
            <w:r>
              <w:rPr>
                <w:b/>
              </w:rPr>
              <w:t xml:space="preserve">Relationship: </w:t>
            </w:r>
          </w:p>
        </w:tc>
        <w:tc>
          <w:tcPr>
            <w:tcW w:w="3532" w:type="dxa"/>
          </w:tcPr>
          <w:p w:rsidR="006F25D6" w:rsidRDefault="006F25D6" w:rsidP="006F25D6">
            <w:pPr>
              <w:rPr>
                <w:b/>
              </w:rPr>
            </w:pPr>
            <w:r>
              <w:rPr>
                <w:b/>
              </w:rPr>
              <w:t xml:space="preserve">Phone: </w:t>
            </w:r>
          </w:p>
        </w:tc>
      </w:tr>
      <w:tr w:rsidR="006F25D6" w:rsidTr="00B13107">
        <w:tc>
          <w:tcPr>
            <w:tcW w:w="5278" w:type="dxa"/>
            <w:gridSpan w:val="2"/>
          </w:tcPr>
          <w:p w:rsidR="006F25D6" w:rsidRDefault="006F25D6" w:rsidP="00EC015A">
            <w:pPr>
              <w:rPr>
                <w:b/>
              </w:rPr>
            </w:pPr>
            <w:r>
              <w:rPr>
                <w:b/>
              </w:rPr>
              <w:t xml:space="preserve">Health Care Provider: </w:t>
            </w:r>
          </w:p>
        </w:tc>
        <w:tc>
          <w:tcPr>
            <w:tcW w:w="5651" w:type="dxa"/>
            <w:gridSpan w:val="2"/>
          </w:tcPr>
          <w:p w:rsidR="006F25D6" w:rsidRDefault="006F25D6" w:rsidP="00EC015A">
            <w:pPr>
              <w:rPr>
                <w:b/>
              </w:rPr>
            </w:pPr>
            <w:r>
              <w:rPr>
                <w:b/>
              </w:rPr>
              <w:t xml:space="preserve">Phone: </w:t>
            </w:r>
            <w:r w:rsidR="00EC015A">
              <w:rPr>
                <w:b/>
              </w:rPr>
              <w:t xml:space="preserve">                                </w:t>
            </w:r>
            <w:r>
              <w:rPr>
                <w:b/>
              </w:rPr>
              <w:t xml:space="preserve">Fax:   </w:t>
            </w:r>
          </w:p>
        </w:tc>
      </w:tr>
      <w:tr w:rsidR="006F25D6" w:rsidTr="006F25D6">
        <w:tc>
          <w:tcPr>
            <w:tcW w:w="5278" w:type="dxa"/>
            <w:gridSpan w:val="2"/>
          </w:tcPr>
          <w:p w:rsidR="006F25D6" w:rsidRDefault="006F25D6" w:rsidP="006F25D6">
            <w:pPr>
              <w:rPr>
                <w:b/>
              </w:rPr>
            </w:pPr>
            <w:r>
              <w:rPr>
                <w:b/>
              </w:rPr>
              <w:t xml:space="preserve">Address: </w:t>
            </w:r>
          </w:p>
        </w:tc>
        <w:tc>
          <w:tcPr>
            <w:tcW w:w="5651" w:type="dxa"/>
            <w:gridSpan w:val="2"/>
          </w:tcPr>
          <w:p w:rsidR="006F25D6" w:rsidRDefault="006F25D6" w:rsidP="006F25D6">
            <w:pPr>
              <w:rPr>
                <w:b/>
              </w:rPr>
            </w:pPr>
            <w:r>
              <w:rPr>
                <w:b/>
              </w:rPr>
              <w:t>Seattle Children’s Hospital, 4800 Sand Point Way, NE</w:t>
            </w:r>
          </w:p>
          <w:p w:rsidR="006F25D6" w:rsidRDefault="006F25D6" w:rsidP="006F25D6">
            <w:pPr>
              <w:rPr>
                <w:b/>
              </w:rPr>
            </w:pPr>
            <w:r>
              <w:rPr>
                <w:b/>
              </w:rPr>
              <w:t>M/S OC.7.820. Seattle, Wa. 98105</w:t>
            </w:r>
          </w:p>
        </w:tc>
      </w:tr>
    </w:tbl>
    <w:p w:rsidR="00E572B7" w:rsidRDefault="00E572B7" w:rsidP="00E572B7">
      <w:pPr>
        <w:rPr>
          <w:b/>
        </w:rPr>
      </w:pPr>
    </w:p>
    <w:tbl>
      <w:tblPr>
        <w:tblStyle w:val="TableGrid"/>
        <w:tblW w:w="10908" w:type="dxa"/>
        <w:tblLook w:val="04A0" w:firstRow="1" w:lastRow="0" w:firstColumn="1" w:lastColumn="0" w:noHBand="0" w:noVBand="1"/>
      </w:tblPr>
      <w:tblGrid>
        <w:gridCol w:w="3865"/>
        <w:gridCol w:w="2427"/>
        <w:gridCol w:w="2698"/>
        <w:gridCol w:w="1918"/>
      </w:tblGrid>
      <w:tr w:rsidR="00E572B7" w:rsidTr="00256E4C">
        <w:tc>
          <w:tcPr>
            <w:tcW w:w="3865" w:type="dxa"/>
          </w:tcPr>
          <w:p w:rsidR="00E572B7" w:rsidRPr="0080037A" w:rsidRDefault="00E572B7" w:rsidP="00E572B7">
            <w:pPr>
              <w:rPr>
                <w:b/>
              </w:rPr>
            </w:pPr>
            <w:r w:rsidRPr="0080037A">
              <w:rPr>
                <w:b/>
              </w:rPr>
              <w:t>Target Range: Blood Glucose</w:t>
            </w:r>
          </w:p>
        </w:tc>
        <w:tc>
          <w:tcPr>
            <w:tcW w:w="2427" w:type="dxa"/>
          </w:tcPr>
          <w:p w:rsidR="00E572B7" w:rsidRPr="0080037A" w:rsidRDefault="00E572B7" w:rsidP="00E572B7">
            <w:pPr>
              <w:rPr>
                <w:b/>
              </w:rPr>
            </w:pPr>
            <w:r w:rsidRPr="0080037A">
              <w:rPr>
                <w:b/>
              </w:rPr>
              <w:t>mg/dl</w:t>
            </w:r>
          </w:p>
        </w:tc>
        <w:tc>
          <w:tcPr>
            <w:tcW w:w="2698" w:type="dxa"/>
          </w:tcPr>
          <w:p w:rsidR="00E572B7" w:rsidRDefault="00E572B7" w:rsidP="00E572B7">
            <w:pPr>
              <w:rPr>
                <w:b/>
              </w:rPr>
            </w:pPr>
            <w:r>
              <w:rPr>
                <w:b/>
              </w:rPr>
              <w:t xml:space="preserve">To: </w:t>
            </w:r>
          </w:p>
        </w:tc>
        <w:tc>
          <w:tcPr>
            <w:tcW w:w="1918" w:type="dxa"/>
          </w:tcPr>
          <w:p w:rsidR="00E572B7" w:rsidRDefault="00E572B7" w:rsidP="00E572B7">
            <w:pPr>
              <w:rPr>
                <w:b/>
              </w:rPr>
            </w:pPr>
            <w:r>
              <w:rPr>
                <w:b/>
              </w:rPr>
              <w:t>mg/dl</w:t>
            </w:r>
          </w:p>
        </w:tc>
      </w:tr>
      <w:tr w:rsidR="00E572B7" w:rsidTr="00256E4C">
        <w:tc>
          <w:tcPr>
            <w:tcW w:w="3865" w:type="dxa"/>
          </w:tcPr>
          <w:p w:rsidR="00E572B7" w:rsidRDefault="0080037A" w:rsidP="0080037A">
            <w:pPr>
              <w:rPr>
                <w:b/>
              </w:rPr>
            </w:pPr>
            <w:r>
              <w:rPr>
                <w:b/>
              </w:rPr>
              <w:t>Notify Parents: Blood</w:t>
            </w:r>
            <w:r w:rsidR="00E572B7">
              <w:rPr>
                <w:b/>
              </w:rPr>
              <w:t xml:space="preserve"> Glucose values </w:t>
            </w:r>
            <w:r>
              <w:rPr>
                <w:b/>
              </w:rPr>
              <w:t xml:space="preserve">&lt; </w:t>
            </w:r>
            <w:r w:rsidR="00E572B7">
              <w:rPr>
                <w:b/>
              </w:rPr>
              <w:t xml:space="preserve">: </w:t>
            </w:r>
          </w:p>
        </w:tc>
        <w:tc>
          <w:tcPr>
            <w:tcW w:w="2427" w:type="dxa"/>
          </w:tcPr>
          <w:p w:rsidR="00E572B7" w:rsidRDefault="00E572B7" w:rsidP="00E572B7">
            <w:pPr>
              <w:rPr>
                <w:b/>
              </w:rPr>
            </w:pPr>
            <w:r>
              <w:rPr>
                <w:b/>
              </w:rPr>
              <w:t xml:space="preserve">mg/dl </w:t>
            </w:r>
          </w:p>
        </w:tc>
        <w:tc>
          <w:tcPr>
            <w:tcW w:w="2698" w:type="dxa"/>
          </w:tcPr>
          <w:p w:rsidR="00E572B7" w:rsidRDefault="00E572B7" w:rsidP="00E572B7">
            <w:pPr>
              <w:rPr>
                <w:b/>
              </w:rPr>
            </w:pPr>
            <w:r>
              <w:rPr>
                <w:b/>
              </w:rPr>
              <w:t>Or greater than</w:t>
            </w:r>
          </w:p>
        </w:tc>
        <w:tc>
          <w:tcPr>
            <w:tcW w:w="1918" w:type="dxa"/>
          </w:tcPr>
          <w:p w:rsidR="00E572B7" w:rsidRDefault="00E572B7" w:rsidP="00E572B7">
            <w:pPr>
              <w:rPr>
                <w:b/>
              </w:rPr>
            </w:pPr>
            <w:r>
              <w:rPr>
                <w:b/>
              </w:rPr>
              <w:t xml:space="preserve">mg/dl </w:t>
            </w:r>
          </w:p>
        </w:tc>
      </w:tr>
    </w:tbl>
    <w:p w:rsidR="00DF1E6C" w:rsidRPr="0080037A" w:rsidRDefault="00DF1E6C" w:rsidP="0018547E">
      <w:pPr>
        <w:jc w:val="center"/>
        <w:rPr>
          <w:b/>
          <w:sz w:val="28"/>
          <w:szCs w:val="28"/>
          <w:u w:val="single"/>
        </w:rPr>
      </w:pPr>
      <w:r w:rsidRPr="0080037A">
        <w:rPr>
          <w:b/>
          <w:sz w:val="28"/>
          <w:szCs w:val="28"/>
          <w:u w:val="single"/>
        </w:rPr>
        <w:t>Insulin Pump Instructions</w:t>
      </w:r>
    </w:p>
    <w:tbl>
      <w:tblPr>
        <w:tblStyle w:val="TableGrid"/>
        <w:tblW w:w="11211" w:type="dxa"/>
        <w:shd w:val="clear" w:color="auto" w:fill="FFFFFF" w:themeFill="background1"/>
        <w:tblLook w:val="04A0" w:firstRow="1" w:lastRow="0" w:firstColumn="1" w:lastColumn="0" w:noHBand="0" w:noVBand="1"/>
      </w:tblPr>
      <w:tblGrid>
        <w:gridCol w:w="5418"/>
        <w:gridCol w:w="5490"/>
        <w:gridCol w:w="303"/>
      </w:tblGrid>
      <w:tr w:rsidR="00DF1E6C" w:rsidTr="00256E4C">
        <w:trPr>
          <w:gridAfter w:val="1"/>
          <w:wAfter w:w="303" w:type="dxa"/>
        </w:trPr>
        <w:tc>
          <w:tcPr>
            <w:tcW w:w="5418" w:type="dxa"/>
            <w:tcBorders>
              <w:bottom w:val="single" w:sz="4" w:space="0" w:color="auto"/>
            </w:tcBorders>
            <w:shd w:val="clear" w:color="auto" w:fill="FFFFFF" w:themeFill="background1"/>
          </w:tcPr>
          <w:p w:rsidR="00DF1E6C" w:rsidRPr="001F670C" w:rsidRDefault="00DF1E6C" w:rsidP="00EC015A">
            <w:pPr>
              <w:rPr>
                <w:rFonts w:ascii="Cambria" w:hAnsi="Cambria"/>
              </w:rPr>
            </w:pPr>
            <w:r w:rsidRPr="00CF2C9E">
              <w:rPr>
                <w:rFonts w:ascii="Cambria" w:eastAsiaTheme="minorEastAsia" w:hAnsi="Cambria"/>
                <w:b/>
              </w:rPr>
              <w:t>Insulin Pump Info</w:t>
            </w:r>
            <w:r w:rsidRPr="001F670C">
              <w:rPr>
                <w:rFonts w:ascii="Cambria" w:eastAsiaTheme="minorEastAsia" w:hAnsi="Cambria"/>
              </w:rPr>
              <w:t xml:space="preserve">: Type of pump: </w:t>
            </w:r>
          </w:p>
        </w:tc>
        <w:tc>
          <w:tcPr>
            <w:tcW w:w="5490" w:type="dxa"/>
            <w:tcBorders>
              <w:bottom w:val="single" w:sz="4" w:space="0" w:color="auto"/>
            </w:tcBorders>
            <w:shd w:val="clear" w:color="auto" w:fill="FFFFFF" w:themeFill="background1"/>
          </w:tcPr>
          <w:p w:rsidR="00DF1E6C" w:rsidRDefault="00DF1E6C" w:rsidP="00EC015A">
            <w:pPr>
              <w:ind w:right="-3582" w:hanging="18"/>
              <w:rPr>
                <w:rFonts w:ascii="Cambria" w:hAnsi="Cambria"/>
              </w:rPr>
            </w:pPr>
            <w:r w:rsidRPr="00D308ED">
              <w:rPr>
                <w:rFonts w:ascii="Cambria" w:eastAsiaTheme="minorEastAsia" w:hAnsi="Cambria"/>
              </w:rPr>
              <w:t>Type of Insulin in pump</w:t>
            </w:r>
            <w:r>
              <w:rPr>
                <w:rFonts w:ascii="Cambria" w:eastAsiaTheme="minorEastAsia" w:hAnsi="Cambria"/>
              </w:rPr>
              <w:t xml:space="preserve"> </w:t>
            </w:r>
            <w:r w:rsidR="00E572B7">
              <w:rPr>
                <w:rFonts w:ascii="Cambria" w:eastAsiaTheme="minorEastAsia" w:hAnsi="Cambria"/>
              </w:rPr>
              <w:t xml:space="preserve">: </w:t>
            </w:r>
          </w:p>
        </w:tc>
      </w:tr>
      <w:tr w:rsidR="00DF1E6C" w:rsidTr="00256E4C">
        <w:trPr>
          <w:gridAfter w:val="1"/>
          <w:wAfter w:w="303" w:type="dxa"/>
          <w:trHeight w:val="890"/>
        </w:trPr>
        <w:tc>
          <w:tcPr>
            <w:tcW w:w="5418" w:type="dxa"/>
            <w:tcBorders>
              <w:bottom w:val="single" w:sz="4" w:space="0" w:color="auto"/>
            </w:tcBorders>
            <w:shd w:val="clear" w:color="auto" w:fill="FFFFFF" w:themeFill="background1"/>
          </w:tcPr>
          <w:p w:rsidR="00CF2C9E" w:rsidRDefault="00DF1E6C" w:rsidP="00DF1E6C">
            <w:pPr>
              <w:rPr>
                <w:rFonts w:ascii="Cambria" w:eastAsiaTheme="minorEastAsia" w:hAnsi="Cambria"/>
                <w:b/>
              </w:rPr>
            </w:pPr>
            <w:r w:rsidRPr="001F670C">
              <w:rPr>
                <w:rFonts w:ascii="Cambria" w:eastAsiaTheme="minorEastAsia" w:hAnsi="Cambria"/>
                <w:b/>
              </w:rPr>
              <w:t xml:space="preserve">Insulin to Carbohydrate ratio: </w:t>
            </w:r>
          </w:p>
          <w:p w:rsidR="00DF1E6C" w:rsidRDefault="00E572B7" w:rsidP="00DF1E6C">
            <w:pPr>
              <w:rPr>
                <w:rFonts w:ascii="Cambria" w:eastAsiaTheme="minorEastAsia" w:hAnsi="Cambria"/>
                <w:b/>
              </w:rPr>
            </w:pPr>
            <w:r>
              <w:rPr>
                <w:rFonts w:ascii="Cambria" w:eastAsiaTheme="minorEastAsia" w:hAnsi="Cambria"/>
                <w:b/>
              </w:rPr>
              <w:t xml:space="preserve">Breakfast: 1 unit per </w:t>
            </w:r>
            <w:r w:rsidR="00EC015A">
              <w:rPr>
                <w:rFonts w:ascii="Cambria" w:eastAsiaTheme="minorEastAsia" w:hAnsi="Cambria"/>
                <w:b/>
              </w:rPr>
              <w:t>___</w:t>
            </w:r>
            <w:r>
              <w:rPr>
                <w:rFonts w:ascii="Cambria" w:eastAsiaTheme="minorEastAsia" w:hAnsi="Cambria"/>
                <w:b/>
              </w:rPr>
              <w:t xml:space="preserve"> gms of carbs</w:t>
            </w:r>
          </w:p>
          <w:p w:rsidR="00E572B7" w:rsidRPr="001F670C" w:rsidRDefault="00E572B7" w:rsidP="00EC015A">
            <w:pPr>
              <w:rPr>
                <w:rFonts w:ascii="Cambria" w:eastAsiaTheme="minorEastAsia" w:hAnsi="Cambria"/>
                <w:b/>
              </w:rPr>
            </w:pPr>
            <w:r>
              <w:rPr>
                <w:rFonts w:ascii="Cambria" w:eastAsiaTheme="minorEastAsia" w:hAnsi="Cambria"/>
                <w:b/>
              </w:rPr>
              <w:t xml:space="preserve">Lunch: </w:t>
            </w:r>
            <w:r w:rsidR="00CF2C9E">
              <w:rPr>
                <w:rFonts w:ascii="Cambria" w:eastAsiaTheme="minorEastAsia" w:hAnsi="Cambria"/>
                <w:b/>
              </w:rPr>
              <w:t xml:space="preserve">        </w:t>
            </w:r>
            <w:r w:rsidR="002212C5">
              <w:rPr>
                <w:rFonts w:ascii="Cambria" w:eastAsiaTheme="minorEastAsia" w:hAnsi="Cambria"/>
                <w:b/>
              </w:rPr>
              <w:t xml:space="preserve">1 unit per </w:t>
            </w:r>
            <w:r w:rsidR="00EC015A">
              <w:rPr>
                <w:rFonts w:ascii="Cambria" w:eastAsiaTheme="minorEastAsia" w:hAnsi="Cambria"/>
                <w:b/>
              </w:rPr>
              <w:t>___</w:t>
            </w:r>
            <w:r>
              <w:rPr>
                <w:rFonts w:ascii="Cambria" w:eastAsiaTheme="minorEastAsia" w:hAnsi="Cambria"/>
                <w:b/>
              </w:rPr>
              <w:t>gms of carbs</w:t>
            </w:r>
          </w:p>
        </w:tc>
        <w:tc>
          <w:tcPr>
            <w:tcW w:w="5490" w:type="dxa"/>
            <w:tcBorders>
              <w:bottom w:val="nil"/>
            </w:tcBorders>
            <w:shd w:val="clear" w:color="auto" w:fill="FFFFFF" w:themeFill="background1"/>
          </w:tcPr>
          <w:p w:rsidR="00CF2C9E" w:rsidRDefault="00DF1E6C" w:rsidP="00DF1E6C">
            <w:pPr>
              <w:ind w:right="-3582" w:hanging="18"/>
              <w:rPr>
                <w:rFonts w:ascii="Cambria" w:hAnsi="Cambria"/>
                <w:b/>
              </w:rPr>
            </w:pPr>
            <w:r w:rsidRPr="00E572B7">
              <w:rPr>
                <w:rFonts w:ascii="Cambria" w:eastAsiaTheme="minorEastAsia" w:hAnsi="Cambria"/>
                <w:b/>
              </w:rPr>
              <w:t>Sensitivity/Correction Factor:</w:t>
            </w:r>
            <w:r w:rsidRPr="00E572B7">
              <w:rPr>
                <w:rFonts w:ascii="Cambria" w:hAnsi="Cambria"/>
                <w:b/>
              </w:rPr>
              <w:t xml:space="preserve"> </w:t>
            </w:r>
            <w:r w:rsidR="00E572B7" w:rsidRPr="00E572B7">
              <w:rPr>
                <w:rFonts w:ascii="Cambria" w:hAnsi="Cambria"/>
                <w:b/>
              </w:rPr>
              <w:t xml:space="preserve"> </w:t>
            </w:r>
          </w:p>
          <w:p w:rsidR="00E572B7" w:rsidRDefault="00E572B7" w:rsidP="00DF1E6C">
            <w:pPr>
              <w:ind w:right="-3582" w:hanging="18"/>
              <w:rPr>
                <w:rFonts w:ascii="Cambria" w:hAnsi="Cambria"/>
                <w:b/>
              </w:rPr>
            </w:pPr>
            <w:r w:rsidRPr="00E572B7">
              <w:rPr>
                <w:rFonts w:ascii="Cambria" w:hAnsi="Cambria"/>
                <w:b/>
              </w:rPr>
              <w:t>1 unit per</w:t>
            </w:r>
            <w:r w:rsidR="00EC015A">
              <w:rPr>
                <w:rFonts w:ascii="Cambria" w:hAnsi="Cambria"/>
                <w:b/>
              </w:rPr>
              <w:t>___</w:t>
            </w:r>
            <w:r w:rsidRPr="00E572B7">
              <w:rPr>
                <w:rFonts w:ascii="Cambria" w:hAnsi="Cambria"/>
                <w:b/>
              </w:rPr>
              <w:t>mg/dl</w:t>
            </w:r>
          </w:p>
          <w:p w:rsidR="00DF1E6C" w:rsidRPr="00E572B7" w:rsidRDefault="00E572B7" w:rsidP="00E572B7">
            <w:pPr>
              <w:ind w:right="-3582" w:hanging="18"/>
              <w:rPr>
                <w:rFonts w:ascii="Cambria" w:hAnsi="Cambria"/>
                <w:b/>
              </w:rPr>
            </w:pPr>
            <w:r w:rsidRPr="00E572B7">
              <w:rPr>
                <w:rFonts w:ascii="Cambria" w:hAnsi="Cambria"/>
                <w:b/>
              </w:rPr>
              <w:t xml:space="preserve"> (correction</w:t>
            </w:r>
            <w:r>
              <w:rPr>
                <w:rFonts w:ascii="Cambria" w:hAnsi="Cambria"/>
                <w:b/>
              </w:rPr>
              <w:t xml:space="preserve"> </w:t>
            </w:r>
            <w:r w:rsidRPr="00E572B7">
              <w:rPr>
                <w:rFonts w:ascii="Cambria" w:hAnsi="Cambria"/>
                <w:b/>
              </w:rPr>
              <w:t xml:space="preserve"> factor) &gt; 150 (target blood sugar)</w:t>
            </w:r>
          </w:p>
          <w:p w:rsidR="00E572B7" w:rsidRPr="00D308ED" w:rsidRDefault="00E572B7" w:rsidP="00DF1E6C">
            <w:pPr>
              <w:ind w:right="-3582" w:hanging="18"/>
              <w:rPr>
                <w:rFonts w:ascii="Cambria" w:eastAsiaTheme="minorEastAsia" w:hAnsi="Cambria"/>
              </w:rPr>
            </w:pPr>
          </w:p>
        </w:tc>
      </w:tr>
      <w:tr w:rsidR="00DF1E6C" w:rsidTr="00256E4C">
        <w:tc>
          <w:tcPr>
            <w:tcW w:w="10908" w:type="dxa"/>
            <w:gridSpan w:val="2"/>
            <w:tcBorders>
              <w:right w:val="single" w:sz="4" w:space="0" w:color="auto"/>
            </w:tcBorders>
            <w:shd w:val="clear" w:color="auto" w:fill="FFFFFF" w:themeFill="background1"/>
          </w:tcPr>
          <w:p w:rsidR="00DF1E6C" w:rsidRPr="00D308ED" w:rsidRDefault="00DF1E6C" w:rsidP="00EC015A">
            <w:pPr>
              <w:rPr>
                <w:rFonts w:ascii="Cambria" w:eastAsiaTheme="minorEastAsia" w:hAnsi="Cambria"/>
              </w:rPr>
            </w:pPr>
            <w:r w:rsidRPr="003128A8">
              <w:rPr>
                <w:rFonts w:ascii="Cambria" w:eastAsiaTheme="minorEastAsia" w:hAnsi="Cambria"/>
                <w:b/>
              </w:rPr>
              <w:t>Target Range</w:t>
            </w:r>
            <w:r w:rsidR="00EC015A">
              <w:rPr>
                <w:rFonts w:ascii="Cambria" w:eastAsiaTheme="minorEastAsia" w:hAnsi="Cambria"/>
                <w:b/>
              </w:rPr>
              <w:t>:______</w:t>
            </w:r>
            <w:r w:rsidR="00E572B7">
              <w:rPr>
                <w:rFonts w:ascii="Cambria" w:eastAsiaTheme="minorEastAsia" w:hAnsi="Cambria"/>
                <w:b/>
              </w:rPr>
              <w:t xml:space="preserve"> mg/dl</w:t>
            </w:r>
          </w:p>
        </w:tc>
        <w:tc>
          <w:tcPr>
            <w:tcW w:w="303" w:type="dxa"/>
            <w:tcBorders>
              <w:top w:val="nil"/>
              <w:left w:val="single" w:sz="4" w:space="0" w:color="auto"/>
              <w:bottom w:val="nil"/>
              <w:right w:val="nil"/>
            </w:tcBorders>
            <w:shd w:val="clear" w:color="auto" w:fill="FFFFFF" w:themeFill="background1"/>
          </w:tcPr>
          <w:p w:rsidR="00DF1E6C" w:rsidRPr="003128A8" w:rsidRDefault="00DF1E6C" w:rsidP="00F63322">
            <w:pPr>
              <w:ind w:right="-3582" w:hanging="18"/>
              <w:rPr>
                <w:rFonts w:ascii="Cambria" w:eastAsiaTheme="minorEastAsia" w:hAnsi="Cambria"/>
                <w:b/>
              </w:rPr>
            </w:pPr>
          </w:p>
        </w:tc>
      </w:tr>
      <w:tr w:rsidR="00DF1E6C" w:rsidTr="00256E4C">
        <w:tc>
          <w:tcPr>
            <w:tcW w:w="10908" w:type="dxa"/>
            <w:gridSpan w:val="2"/>
            <w:tcBorders>
              <w:right w:val="single" w:sz="4" w:space="0" w:color="auto"/>
            </w:tcBorders>
            <w:shd w:val="clear" w:color="auto" w:fill="FFFFFF" w:themeFill="background1"/>
            <w:vAlign w:val="bottom"/>
          </w:tcPr>
          <w:p w:rsidR="00DF1E6C" w:rsidRPr="00CF2C9E" w:rsidRDefault="007C194F" w:rsidP="00DF1E6C">
            <w:pPr>
              <w:rPr>
                <w:rFonts w:ascii="Cambria" w:eastAsiaTheme="minorEastAsia" w:hAnsi="Cambria"/>
                <w:b/>
                <w:sz w:val="20"/>
                <w:szCs w:val="20"/>
              </w:rPr>
            </w:pPr>
            <w:r>
              <w:rPr>
                <w:b/>
                <w:sz w:val="20"/>
                <w:szCs w:val="20"/>
              </w:rPr>
              <w:t>x</w:t>
            </w:r>
            <w:r w:rsidR="00DF1E6C" w:rsidRPr="00CF2C9E">
              <w:rPr>
                <w:b/>
                <w:sz w:val="20"/>
                <w:szCs w:val="20"/>
              </w:rPr>
              <w:t xml:space="preserve"> </w:t>
            </w:r>
            <w:r w:rsidR="00DF1E6C" w:rsidRPr="00255AA9">
              <w:rPr>
                <w:b/>
                <w:sz w:val="24"/>
                <w:szCs w:val="24"/>
              </w:rPr>
              <w:t>Parent/guardian authorized to increase or decrease insulin to carb ratio +/- 20% per Children’s orders</w:t>
            </w:r>
          </w:p>
        </w:tc>
        <w:tc>
          <w:tcPr>
            <w:tcW w:w="303" w:type="dxa"/>
            <w:tcBorders>
              <w:top w:val="nil"/>
              <w:left w:val="single" w:sz="4" w:space="0" w:color="auto"/>
              <w:bottom w:val="nil"/>
              <w:right w:val="nil"/>
            </w:tcBorders>
            <w:shd w:val="clear" w:color="auto" w:fill="FFFFFF" w:themeFill="background1"/>
          </w:tcPr>
          <w:p w:rsidR="00DF1E6C" w:rsidRPr="003128A8" w:rsidRDefault="00DF1E6C" w:rsidP="00F63322">
            <w:pPr>
              <w:ind w:right="-3582" w:hanging="18"/>
              <w:rPr>
                <w:rFonts w:ascii="Cambria" w:eastAsiaTheme="minorEastAsia" w:hAnsi="Cambria"/>
                <w:b/>
              </w:rPr>
            </w:pPr>
          </w:p>
        </w:tc>
      </w:tr>
    </w:tbl>
    <w:p w:rsidR="002212C5" w:rsidRDefault="002212C5" w:rsidP="00DF1E6C">
      <w:pPr>
        <w:tabs>
          <w:tab w:val="left" w:pos="1440"/>
        </w:tabs>
        <w:spacing w:after="80"/>
        <w:rPr>
          <w:rFonts w:ascii="Cambria" w:hAnsi="Cambria"/>
          <w:b/>
          <w:color w:val="000000"/>
          <w:u w:val="single"/>
        </w:rPr>
      </w:pPr>
    </w:p>
    <w:p w:rsidR="00DF1E6C" w:rsidRPr="00D308ED" w:rsidRDefault="00DF1E6C" w:rsidP="00DF1E6C">
      <w:pPr>
        <w:tabs>
          <w:tab w:val="left" w:pos="1440"/>
        </w:tabs>
        <w:spacing w:after="80"/>
        <w:rPr>
          <w:rFonts w:ascii="Cambria" w:hAnsi="Cambria"/>
          <w:color w:val="000000"/>
        </w:rPr>
      </w:pPr>
      <w:r w:rsidRPr="00CF2C9E">
        <w:rPr>
          <w:rFonts w:ascii="Cambria" w:hAnsi="Cambria"/>
          <w:b/>
          <w:color w:val="000000"/>
          <w:u w:val="single"/>
        </w:rPr>
        <w:t>Time to Bolus</w:t>
      </w:r>
      <w:r w:rsidR="00CF2C9E">
        <w:rPr>
          <w:rFonts w:ascii="Cambria" w:hAnsi="Cambria"/>
          <w:color w:val="000000"/>
        </w:rPr>
        <w:t xml:space="preserve">:    </w:t>
      </w:r>
      <w:r w:rsidRPr="003E5FB3">
        <w:rPr>
          <w:rFonts w:ascii="Cambria" w:hAnsi="Cambria"/>
          <w:color w:val="000000"/>
        </w:rPr>
        <w:t>Before Meal</w:t>
      </w:r>
      <w:r w:rsidR="00AE215E">
        <w:rPr>
          <w:rFonts w:ascii="Cambria" w:hAnsi="Cambria"/>
          <w:color w:val="000000"/>
        </w:rPr>
        <w:t>s</w:t>
      </w:r>
      <w:r w:rsidRPr="003E5FB3">
        <w:rPr>
          <w:rFonts w:ascii="Cambria" w:hAnsi="Cambria"/>
          <w:color w:val="000000"/>
          <w:sz w:val="18"/>
          <w:szCs w:val="18"/>
        </w:rPr>
        <w:t xml:space="preserve">    </w:t>
      </w:r>
    </w:p>
    <w:p w:rsidR="00DF1E6C" w:rsidRDefault="00DF1E6C" w:rsidP="00D309F0">
      <w:pPr>
        <w:numPr>
          <w:ilvl w:val="0"/>
          <w:numId w:val="1"/>
        </w:numPr>
        <w:tabs>
          <w:tab w:val="left" w:pos="720"/>
          <w:tab w:val="left" w:leader="dot" w:pos="5130"/>
          <w:tab w:val="left" w:pos="6660"/>
          <w:tab w:val="left" w:pos="8190"/>
        </w:tabs>
        <w:spacing w:after="80" w:line="240" w:lineRule="auto"/>
        <w:rPr>
          <w:rFonts w:ascii="Cambria" w:hAnsi="Cambria"/>
          <w:color w:val="000000"/>
        </w:rPr>
      </w:pPr>
      <w:r w:rsidRPr="00DF1E6C">
        <w:rPr>
          <w:rFonts w:ascii="Cambria" w:hAnsi="Cambria"/>
          <w:color w:val="000000"/>
        </w:rPr>
        <w:t>Check blood glucose level before the meal or snack</w:t>
      </w:r>
      <w:r w:rsidRPr="00DF1E6C">
        <w:rPr>
          <w:rFonts w:ascii="Cambria" w:hAnsi="Cambria"/>
          <w:color w:val="000000"/>
        </w:rPr>
        <w:tab/>
        <w:t xml:space="preserve">   </w:t>
      </w:r>
    </w:p>
    <w:p w:rsidR="00DF1E6C" w:rsidRPr="00DF1E6C" w:rsidRDefault="00EC015A" w:rsidP="00D309F0">
      <w:pPr>
        <w:numPr>
          <w:ilvl w:val="0"/>
          <w:numId w:val="1"/>
        </w:numPr>
        <w:tabs>
          <w:tab w:val="left" w:pos="720"/>
          <w:tab w:val="left" w:leader="dot" w:pos="5130"/>
          <w:tab w:val="left" w:pos="6660"/>
          <w:tab w:val="left" w:pos="8190"/>
        </w:tabs>
        <w:spacing w:after="80" w:line="240" w:lineRule="auto"/>
        <w:rPr>
          <w:rFonts w:ascii="Cambria" w:hAnsi="Cambria"/>
          <w:color w:val="000000"/>
        </w:rPr>
      </w:pPr>
      <w:r>
        <w:rPr>
          <w:rFonts w:ascii="Cambria" w:hAnsi="Cambria"/>
          <w:color w:val="000000"/>
        </w:rPr>
        <w:t>________</w:t>
      </w:r>
      <w:r w:rsidR="00251D30">
        <w:rPr>
          <w:rFonts w:ascii="Cambria" w:hAnsi="Cambria"/>
          <w:color w:val="000000"/>
        </w:rPr>
        <w:t xml:space="preserve"> will e</w:t>
      </w:r>
      <w:r w:rsidR="00DF1E6C" w:rsidRPr="00DF1E6C">
        <w:rPr>
          <w:rFonts w:ascii="Cambria" w:hAnsi="Cambria"/>
          <w:color w:val="000000"/>
        </w:rPr>
        <w:t>nter the blood glucose value into the pump</w:t>
      </w:r>
    </w:p>
    <w:p w:rsidR="00DF1E6C" w:rsidRPr="00D308ED" w:rsidRDefault="00DF1E6C" w:rsidP="00DF1E6C">
      <w:pPr>
        <w:numPr>
          <w:ilvl w:val="0"/>
          <w:numId w:val="1"/>
        </w:numPr>
        <w:tabs>
          <w:tab w:val="left" w:pos="720"/>
          <w:tab w:val="left" w:leader="dot" w:pos="5130"/>
          <w:tab w:val="left" w:pos="6660"/>
          <w:tab w:val="left" w:pos="8190"/>
        </w:tabs>
        <w:spacing w:after="80" w:line="240" w:lineRule="auto"/>
        <w:rPr>
          <w:rFonts w:ascii="Cambria" w:hAnsi="Cambria"/>
          <w:color w:val="000000"/>
        </w:rPr>
      </w:pPr>
      <w:r w:rsidRPr="00D308ED">
        <w:rPr>
          <w:rFonts w:ascii="Cambria" w:hAnsi="Cambria"/>
          <w:color w:val="000000"/>
        </w:rPr>
        <w:t>Count g</w:t>
      </w:r>
      <w:r w:rsidR="0018547E">
        <w:rPr>
          <w:rFonts w:ascii="Cambria" w:hAnsi="Cambria"/>
          <w:color w:val="000000"/>
        </w:rPr>
        <w:t>ms</w:t>
      </w:r>
      <w:r w:rsidRPr="00D308ED">
        <w:rPr>
          <w:rFonts w:ascii="Cambria" w:hAnsi="Cambria"/>
          <w:color w:val="000000"/>
        </w:rPr>
        <w:t xml:space="preserve"> of carbohydrates in food</w:t>
      </w:r>
      <w:r w:rsidRPr="00D308ED">
        <w:rPr>
          <w:rFonts w:ascii="Cambria" w:hAnsi="Cambria"/>
          <w:color w:val="000000"/>
        </w:rPr>
        <w:br/>
        <w:t xml:space="preserve">eaten or to be eaten </w:t>
      </w:r>
      <w:r w:rsidR="00251D30">
        <w:rPr>
          <w:rFonts w:ascii="Cambria" w:hAnsi="Cambria"/>
          <w:color w:val="000000"/>
          <w:sz w:val="18"/>
          <w:szCs w:val="18"/>
        </w:rPr>
        <w:t xml:space="preserve">with the help of nurse </w:t>
      </w:r>
    </w:p>
    <w:p w:rsidR="00DF1E6C" w:rsidRPr="00D308ED" w:rsidRDefault="00EC015A" w:rsidP="00DF1E6C">
      <w:pPr>
        <w:numPr>
          <w:ilvl w:val="0"/>
          <w:numId w:val="1"/>
        </w:numPr>
        <w:tabs>
          <w:tab w:val="left" w:pos="720"/>
          <w:tab w:val="left" w:leader="dot" w:pos="5130"/>
          <w:tab w:val="left" w:pos="6660"/>
          <w:tab w:val="left" w:pos="8190"/>
        </w:tabs>
        <w:spacing w:after="80" w:line="240" w:lineRule="auto"/>
        <w:rPr>
          <w:rFonts w:ascii="Cambria" w:hAnsi="Cambria"/>
          <w:color w:val="000000"/>
        </w:rPr>
      </w:pPr>
      <w:r>
        <w:rPr>
          <w:rFonts w:ascii="Cambria" w:hAnsi="Cambria"/>
          <w:color w:val="000000"/>
        </w:rPr>
        <w:t>________</w:t>
      </w:r>
      <w:r w:rsidR="00251D30">
        <w:rPr>
          <w:rFonts w:ascii="Cambria" w:hAnsi="Cambria"/>
          <w:color w:val="000000"/>
        </w:rPr>
        <w:t xml:space="preserve"> will e</w:t>
      </w:r>
      <w:r w:rsidR="00DF1E6C" w:rsidRPr="00D308ED">
        <w:rPr>
          <w:rFonts w:ascii="Cambria" w:hAnsi="Cambria"/>
          <w:color w:val="000000"/>
        </w:rPr>
        <w:t>nter the grams of carbohydrates into the pump</w:t>
      </w:r>
      <w:r w:rsidR="00251D30">
        <w:rPr>
          <w:rFonts w:ascii="Cambria" w:hAnsi="Cambria"/>
          <w:color w:val="000000"/>
        </w:rPr>
        <w:t xml:space="preserve">  with adult verification of numbers</w:t>
      </w:r>
      <w:r w:rsidR="00DF1E6C" w:rsidRPr="00D308ED">
        <w:rPr>
          <w:rFonts w:ascii="Cambria" w:hAnsi="Cambria"/>
          <w:color w:val="000000"/>
          <w:sz w:val="18"/>
          <w:szCs w:val="18"/>
        </w:rPr>
        <w:tab/>
      </w:r>
    </w:p>
    <w:p w:rsidR="00DF1E6C" w:rsidRPr="00D308ED" w:rsidRDefault="00DF1E6C" w:rsidP="00DF1E6C">
      <w:pPr>
        <w:numPr>
          <w:ilvl w:val="0"/>
          <w:numId w:val="1"/>
        </w:numPr>
        <w:tabs>
          <w:tab w:val="left" w:pos="720"/>
          <w:tab w:val="left" w:leader="dot" w:pos="5130"/>
          <w:tab w:val="left" w:pos="6660"/>
          <w:tab w:val="left" w:pos="8190"/>
        </w:tabs>
        <w:spacing w:after="80" w:line="240" w:lineRule="auto"/>
        <w:rPr>
          <w:rFonts w:ascii="Cambria" w:hAnsi="Cambria"/>
          <w:color w:val="000000"/>
        </w:rPr>
      </w:pPr>
      <w:r w:rsidRPr="00D308ED">
        <w:rPr>
          <w:rFonts w:ascii="Cambria" w:hAnsi="Cambria"/>
          <w:color w:val="000000"/>
        </w:rPr>
        <w:t xml:space="preserve">The </w:t>
      </w:r>
      <w:r w:rsidRPr="00D308ED">
        <w:rPr>
          <w:rFonts w:ascii="Cambria" w:hAnsi="Cambria"/>
          <w:b/>
          <w:color w:val="000000"/>
        </w:rPr>
        <w:t>pump will calculate the prescribed amount of insulin</w:t>
      </w:r>
    </w:p>
    <w:p w:rsidR="00DF1E6C" w:rsidRPr="00451C5E" w:rsidRDefault="00EC015A" w:rsidP="00DF1E6C">
      <w:pPr>
        <w:numPr>
          <w:ilvl w:val="0"/>
          <w:numId w:val="1"/>
        </w:numPr>
        <w:tabs>
          <w:tab w:val="left" w:pos="720"/>
          <w:tab w:val="left" w:leader="dot" w:pos="5130"/>
          <w:tab w:val="left" w:pos="6660"/>
          <w:tab w:val="left" w:pos="8190"/>
        </w:tabs>
        <w:spacing w:after="80" w:line="240" w:lineRule="auto"/>
        <w:rPr>
          <w:rFonts w:ascii="Cambria" w:hAnsi="Cambria"/>
          <w:color w:val="000000"/>
        </w:rPr>
      </w:pPr>
      <w:r>
        <w:rPr>
          <w:rFonts w:ascii="Cambria" w:hAnsi="Cambria"/>
          <w:color w:val="000000"/>
        </w:rPr>
        <w:t>________</w:t>
      </w:r>
      <w:r w:rsidR="00E97856">
        <w:rPr>
          <w:rFonts w:ascii="Cambria" w:hAnsi="Cambria"/>
          <w:color w:val="000000"/>
        </w:rPr>
        <w:t xml:space="preserve"> will d</w:t>
      </w:r>
      <w:r w:rsidR="00DF1E6C" w:rsidRPr="00D308ED">
        <w:rPr>
          <w:rFonts w:ascii="Cambria" w:hAnsi="Cambria"/>
          <w:color w:val="000000"/>
        </w:rPr>
        <w:t xml:space="preserve">eliver bolus </w:t>
      </w:r>
      <w:r w:rsidR="0018547E">
        <w:rPr>
          <w:rFonts w:ascii="Cambria" w:hAnsi="Cambria"/>
          <w:color w:val="000000"/>
        </w:rPr>
        <w:t>by</w:t>
      </w:r>
      <w:r w:rsidR="00DF1E6C" w:rsidRPr="00D308ED">
        <w:rPr>
          <w:rFonts w:ascii="Cambria" w:hAnsi="Cambria"/>
          <w:color w:val="000000"/>
        </w:rPr>
        <w:t xml:space="preserve"> pressing button(s) on the pump </w:t>
      </w:r>
      <w:r w:rsidR="0018547E">
        <w:rPr>
          <w:rFonts w:ascii="Cambria" w:hAnsi="Cambria"/>
          <w:color w:val="000000"/>
        </w:rPr>
        <w:t xml:space="preserve"> </w:t>
      </w:r>
      <w:r w:rsidR="00E97856">
        <w:rPr>
          <w:rFonts w:ascii="Cambria" w:hAnsi="Cambria"/>
          <w:color w:val="000000"/>
        </w:rPr>
        <w:t>with supervision</w:t>
      </w:r>
      <w:r w:rsidR="0018547E">
        <w:rPr>
          <w:rFonts w:ascii="Cambria" w:hAnsi="Cambria"/>
          <w:color w:val="000000"/>
        </w:rPr>
        <w:t xml:space="preserve">   </w:t>
      </w:r>
      <w:r w:rsidR="00DF1E6C" w:rsidRPr="00D308ED">
        <w:rPr>
          <w:rFonts w:ascii="Cambria" w:hAnsi="Cambria"/>
          <w:color w:val="000000"/>
          <w:sz w:val="18"/>
          <w:szCs w:val="18"/>
        </w:rPr>
        <w:tab/>
      </w:r>
    </w:p>
    <w:p w:rsidR="00DF1E6C" w:rsidRDefault="00DF1E6C" w:rsidP="00DF1E6C">
      <w:pPr>
        <w:tabs>
          <w:tab w:val="left" w:pos="720"/>
          <w:tab w:val="left" w:leader="dot" w:pos="5130"/>
          <w:tab w:val="left" w:pos="6660"/>
          <w:tab w:val="left" w:pos="8190"/>
        </w:tabs>
        <w:spacing w:after="80" w:line="240" w:lineRule="auto"/>
        <w:rPr>
          <w:rFonts w:ascii="Cambria" w:hAnsi="Cambria"/>
          <w:b/>
          <w:color w:val="000000"/>
          <w:u w:val="single"/>
        </w:rPr>
      </w:pPr>
      <w:r>
        <w:rPr>
          <w:rFonts w:ascii="Cambria" w:hAnsi="Cambria"/>
          <w:color w:val="000000"/>
        </w:rPr>
        <w:t xml:space="preserve">If Pump or Set Malfunctions: </w:t>
      </w:r>
      <w:r w:rsidRPr="00DF1E6C">
        <w:rPr>
          <w:rFonts w:ascii="Cambria" w:hAnsi="Cambria"/>
          <w:b/>
          <w:color w:val="000000"/>
          <w:u w:val="single"/>
        </w:rPr>
        <w:t>Notify Parent and School Nurse immediately</w:t>
      </w:r>
    </w:p>
    <w:p w:rsidR="00DF1E6C" w:rsidRDefault="00DF1E6C" w:rsidP="00DF1E6C">
      <w:pPr>
        <w:pStyle w:val="ListParagraph"/>
        <w:numPr>
          <w:ilvl w:val="0"/>
          <w:numId w:val="2"/>
        </w:numPr>
        <w:tabs>
          <w:tab w:val="left" w:pos="720"/>
          <w:tab w:val="left" w:leader="dot" w:pos="5130"/>
          <w:tab w:val="left" w:pos="6660"/>
          <w:tab w:val="left" w:pos="8190"/>
        </w:tabs>
        <w:spacing w:after="80" w:line="240" w:lineRule="auto"/>
        <w:rPr>
          <w:rFonts w:ascii="Cambria" w:hAnsi="Cambria"/>
          <w:color w:val="000000"/>
        </w:rPr>
      </w:pPr>
      <w:r>
        <w:rPr>
          <w:rFonts w:ascii="Cambria" w:hAnsi="Cambria"/>
          <w:color w:val="000000"/>
        </w:rPr>
        <w:t xml:space="preserve">School Nurse </w:t>
      </w:r>
      <w:r w:rsidR="0018547E">
        <w:rPr>
          <w:rFonts w:ascii="Cambria" w:hAnsi="Cambria"/>
          <w:color w:val="000000"/>
        </w:rPr>
        <w:t xml:space="preserve">gives </w:t>
      </w:r>
      <w:r>
        <w:rPr>
          <w:rFonts w:ascii="Cambria" w:hAnsi="Cambria"/>
          <w:color w:val="000000"/>
        </w:rPr>
        <w:t>injection per Children’s Standards of Care for Hyperglycemia or Insulin to Carbohydrate Ratio and Correction Factor</w:t>
      </w:r>
    </w:p>
    <w:p w:rsidR="00DF1E6C" w:rsidRDefault="00DF1E6C" w:rsidP="00DF1E6C">
      <w:pPr>
        <w:pStyle w:val="ListParagraph"/>
        <w:numPr>
          <w:ilvl w:val="0"/>
          <w:numId w:val="2"/>
        </w:numPr>
        <w:tabs>
          <w:tab w:val="left" w:pos="720"/>
          <w:tab w:val="left" w:leader="dot" w:pos="5130"/>
          <w:tab w:val="left" w:pos="6660"/>
          <w:tab w:val="left" w:pos="8190"/>
        </w:tabs>
        <w:spacing w:after="80" w:line="240" w:lineRule="auto"/>
        <w:rPr>
          <w:rFonts w:ascii="Cambria" w:hAnsi="Cambria"/>
          <w:color w:val="000000"/>
        </w:rPr>
      </w:pPr>
      <w:r>
        <w:rPr>
          <w:rFonts w:ascii="Cambria" w:hAnsi="Cambria"/>
          <w:color w:val="000000"/>
        </w:rPr>
        <w:t xml:space="preserve">Calculating Insulin dose when pump malfunctions: Use Pump Calculator or School Nurse and/or parent will do calculation (School Nurse may contact provider for One-Time Order). Note: Round insulin to the nearest half or whole unit below the number. </w:t>
      </w:r>
    </w:p>
    <w:p w:rsidR="00AE5145" w:rsidRPr="00255AA9" w:rsidRDefault="00DF1E6C" w:rsidP="00DF1E6C">
      <w:pPr>
        <w:spacing w:after="80"/>
        <w:rPr>
          <w:sz w:val="20"/>
          <w:szCs w:val="20"/>
        </w:rPr>
      </w:pPr>
      <w:r w:rsidRPr="001F670C">
        <w:rPr>
          <w:rFonts w:ascii="Cambria" w:hAnsi="Cambria"/>
          <w:color w:val="000000"/>
          <w:u w:val="single"/>
        </w:rPr>
        <w:t>A</w:t>
      </w:r>
      <w:r w:rsidRPr="001F670C">
        <w:rPr>
          <w:rFonts w:ascii="Cambria" w:hAnsi="Cambria"/>
          <w:b/>
          <w:color w:val="000000"/>
          <w:u w:val="single"/>
        </w:rPr>
        <w:t xml:space="preserve">dditional Information: </w:t>
      </w:r>
      <w:r w:rsidRPr="00255AA9">
        <w:rPr>
          <w:sz w:val="24"/>
          <w:szCs w:val="24"/>
        </w:rPr>
        <w:t>1. Parents should notify the school nurse (</w:t>
      </w:r>
      <w:r w:rsidRPr="00255AA9">
        <w:rPr>
          <w:i/>
          <w:sz w:val="24"/>
          <w:szCs w:val="24"/>
        </w:rPr>
        <w:t>at or before the beginning of the school day)</w:t>
      </w:r>
      <w:r w:rsidRPr="00255AA9">
        <w:rPr>
          <w:sz w:val="24"/>
          <w:szCs w:val="24"/>
        </w:rPr>
        <w:t xml:space="preserve"> of any adjustments made to basal and/or bolus rates on the insulin pump so the school staff can be on alert to any reactions to the insulin dosage change. 2. School staff will not adjust pump settings.  School staff will use the pump bolus calculator program for the recommended dosage.  3. Safety features for the insulin pump should be active at all times while the student is at school.</w:t>
      </w:r>
      <w:r w:rsidRPr="00A62A9A">
        <w:rPr>
          <w:sz w:val="20"/>
          <w:szCs w:val="20"/>
        </w:rPr>
        <w:t xml:space="preserve"> </w:t>
      </w:r>
    </w:p>
    <w:p w:rsidR="00DF1E6C" w:rsidRPr="001F670C" w:rsidRDefault="00DF1E6C" w:rsidP="00DF1E6C">
      <w:pPr>
        <w:rPr>
          <w:rFonts w:ascii="Cambria" w:eastAsiaTheme="minorEastAsia" w:hAnsi="Cambria"/>
          <w:b/>
          <w:u w:val="single"/>
        </w:rPr>
      </w:pPr>
      <w:r w:rsidRPr="001F670C">
        <w:rPr>
          <w:rFonts w:ascii="Cambria" w:eastAsiaTheme="minorEastAsia" w:hAnsi="Cambria"/>
          <w:b/>
          <w:u w:val="single"/>
        </w:rPr>
        <w:t>Contact Parent/Guardians if symptoms of:</w:t>
      </w:r>
    </w:p>
    <w:p w:rsidR="00DF1E6C" w:rsidRPr="00255AA9" w:rsidRDefault="00DF1E6C" w:rsidP="00451C5E">
      <w:pPr>
        <w:spacing w:after="0"/>
        <w:rPr>
          <w:rFonts w:ascii="Cambria" w:eastAsiaTheme="minorEastAsia" w:hAnsi="Cambria"/>
          <w:sz w:val="24"/>
          <w:szCs w:val="24"/>
        </w:rPr>
      </w:pPr>
      <w:r w:rsidRPr="00255AA9">
        <w:rPr>
          <w:rFonts w:ascii="Wingdings" w:eastAsiaTheme="minorEastAsia" w:hAnsi="Wingdings"/>
          <w:sz w:val="24"/>
          <w:szCs w:val="24"/>
        </w:rPr>
        <w:t></w:t>
      </w:r>
      <w:r w:rsidRPr="00255AA9">
        <w:rPr>
          <w:rFonts w:ascii="Cambria" w:eastAsiaTheme="minorEastAsia" w:hAnsi="Cambria"/>
          <w:sz w:val="24"/>
          <w:szCs w:val="24"/>
        </w:rPr>
        <w:t>Soreness, redness or bleeding at infusion site </w:t>
      </w:r>
      <w:r w:rsidRPr="00255AA9">
        <w:rPr>
          <w:rFonts w:ascii="Cambria" w:eastAsiaTheme="minorEastAsia" w:hAnsi="Cambria"/>
          <w:sz w:val="24"/>
          <w:szCs w:val="24"/>
        </w:rPr>
        <w:tab/>
      </w:r>
      <w:r w:rsidRPr="00255AA9">
        <w:rPr>
          <w:rFonts w:ascii="Cambria" w:eastAsiaTheme="minorEastAsia" w:hAnsi="Cambria"/>
          <w:sz w:val="24"/>
          <w:szCs w:val="24"/>
        </w:rPr>
        <w:tab/>
      </w:r>
      <w:r w:rsidRPr="00255AA9">
        <w:rPr>
          <w:rFonts w:ascii="Wingdings" w:eastAsiaTheme="minorEastAsia" w:hAnsi="Wingdings"/>
          <w:sz w:val="24"/>
          <w:szCs w:val="24"/>
        </w:rPr>
        <w:t></w:t>
      </w:r>
      <w:r w:rsidRPr="00255AA9">
        <w:rPr>
          <w:rFonts w:ascii="Cambria" w:eastAsiaTheme="minorEastAsia" w:hAnsi="Cambria"/>
          <w:sz w:val="24"/>
          <w:szCs w:val="24"/>
        </w:rPr>
        <w:t>Dislodged Infusion Set</w:t>
      </w:r>
      <w:r w:rsidRPr="00255AA9">
        <w:rPr>
          <w:rFonts w:ascii="Cambria" w:eastAsiaTheme="minorEastAsia" w:hAnsi="Cambria"/>
          <w:sz w:val="24"/>
          <w:szCs w:val="24"/>
        </w:rPr>
        <w:tab/>
        <w:t>*Repeated Alarms</w:t>
      </w:r>
    </w:p>
    <w:p w:rsidR="00DF1E6C" w:rsidRPr="00255AA9" w:rsidRDefault="00DF1E6C" w:rsidP="00451C5E">
      <w:pPr>
        <w:spacing w:after="0"/>
        <w:rPr>
          <w:rFonts w:ascii="Cambria" w:eastAsiaTheme="minorEastAsia" w:hAnsi="Cambria"/>
          <w:sz w:val="24"/>
          <w:szCs w:val="24"/>
        </w:rPr>
      </w:pPr>
      <w:r w:rsidRPr="00255AA9">
        <w:rPr>
          <w:rFonts w:ascii="Wingdings" w:eastAsiaTheme="minorEastAsia" w:hAnsi="Wingdings"/>
          <w:sz w:val="24"/>
          <w:szCs w:val="24"/>
        </w:rPr>
        <w:t></w:t>
      </w:r>
      <w:r w:rsidRPr="00255AA9">
        <w:rPr>
          <w:rFonts w:ascii="Cambria" w:eastAsiaTheme="minorEastAsia" w:hAnsi="Cambria"/>
          <w:sz w:val="24"/>
          <w:szCs w:val="24"/>
        </w:rPr>
        <w:t xml:space="preserve">Leakage of insulin at connection to pump or infusion site    </w:t>
      </w:r>
      <w:r w:rsidRPr="00255AA9">
        <w:rPr>
          <w:rFonts w:ascii="Cambria" w:eastAsiaTheme="minorEastAsia" w:hAnsi="Cambria"/>
          <w:sz w:val="24"/>
          <w:szCs w:val="24"/>
        </w:rPr>
        <w:tab/>
      </w:r>
      <w:r w:rsidRPr="00255AA9">
        <w:rPr>
          <w:rFonts w:ascii="Wingdings" w:eastAsiaTheme="minorEastAsia" w:hAnsi="Wingdings"/>
          <w:sz w:val="24"/>
          <w:szCs w:val="24"/>
        </w:rPr>
        <w:t></w:t>
      </w:r>
      <w:r w:rsidRPr="00255AA9">
        <w:rPr>
          <w:rFonts w:ascii="Cambria" w:eastAsiaTheme="minorEastAsia" w:hAnsi="Cambria"/>
          <w:sz w:val="24"/>
          <w:szCs w:val="24"/>
        </w:rPr>
        <w:t>Pump Malfunction</w:t>
      </w:r>
    </w:p>
    <w:p w:rsidR="00410779" w:rsidRDefault="00C948B9" w:rsidP="00DF1E6C">
      <w:pPr>
        <w:rPr>
          <w:rFonts w:ascii="Cambria" w:eastAsiaTheme="minorEastAsia" w:hAnsi="Cambria"/>
          <w:sz w:val="24"/>
          <w:szCs w:val="24"/>
        </w:rPr>
      </w:pPr>
      <w:r w:rsidRPr="00C948B9">
        <w:rPr>
          <w:rFonts w:ascii="Cambria" w:eastAsiaTheme="minorEastAsia" w:hAnsi="Cambria"/>
          <w:b/>
          <w:sz w:val="24"/>
          <w:szCs w:val="24"/>
          <w:u w:val="single"/>
        </w:rPr>
        <w:t>Required Blood Glucose Monitoring at School</w:t>
      </w:r>
      <w:r>
        <w:rPr>
          <w:rFonts w:ascii="Cambria" w:eastAsiaTheme="minorEastAsia" w:hAnsi="Cambria"/>
          <w:sz w:val="24"/>
          <w:szCs w:val="24"/>
        </w:rPr>
        <w:t xml:space="preserve">: </w:t>
      </w:r>
    </w:p>
    <w:p w:rsidR="00410779" w:rsidRDefault="00410779" w:rsidP="00DF1E6C">
      <w:pPr>
        <w:rPr>
          <w:rFonts w:ascii="Cambria" w:eastAsiaTheme="minorEastAsia" w:hAnsi="Cambria"/>
          <w:sz w:val="24"/>
          <w:szCs w:val="24"/>
        </w:rPr>
      </w:pPr>
    </w:p>
    <w:p w:rsidR="00C948B9" w:rsidRDefault="00C948B9" w:rsidP="00DF1E6C">
      <w:pPr>
        <w:rPr>
          <w:rFonts w:ascii="Cambria" w:eastAsiaTheme="minorEastAsia" w:hAnsi="Cambria"/>
          <w:sz w:val="24"/>
          <w:szCs w:val="24"/>
        </w:rPr>
      </w:pPr>
      <w:r w:rsidRPr="00255AA9">
        <w:rPr>
          <w:rFonts w:ascii="Cambria" w:eastAsiaTheme="minorEastAsia" w:hAnsi="Cambria"/>
          <w:b/>
          <w:sz w:val="24"/>
          <w:szCs w:val="24"/>
        </w:rPr>
        <w:t>Where to Check Blood Glucose</w:t>
      </w:r>
      <w:r>
        <w:rPr>
          <w:rFonts w:ascii="Cambria" w:eastAsiaTheme="minorEastAsia" w:hAnsi="Cambria"/>
          <w:sz w:val="24"/>
          <w:szCs w:val="24"/>
        </w:rPr>
        <w:t>:  _</w:t>
      </w:r>
      <w:r w:rsidR="00410779">
        <w:rPr>
          <w:rFonts w:ascii="Cambria" w:eastAsiaTheme="minorEastAsia" w:hAnsi="Cambria"/>
          <w:sz w:val="24"/>
          <w:szCs w:val="24"/>
        </w:rPr>
        <w:t xml:space="preserve"> </w:t>
      </w:r>
      <w:r>
        <w:rPr>
          <w:rFonts w:ascii="Cambria" w:eastAsiaTheme="minorEastAsia" w:hAnsi="Cambria"/>
          <w:sz w:val="24"/>
          <w:szCs w:val="24"/>
        </w:rPr>
        <w:t xml:space="preserve">__ Health Room </w:t>
      </w:r>
      <w:r w:rsidR="00A23F8B">
        <w:rPr>
          <w:rFonts w:ascii="Cambria" w:eastAsiaTheme="minorEastAsia" w:hAnsi="Cambria"/>
          <w:sz w:val="24"/>
          <w:szCs w:val="24"/>
        </w:rPr>
        <w:t xml:space="preserve"> and </w:t>
      </w:r>
      <w:r>
        <w:rPr>
          <w:rFonts w:ascii="Cambria" w:eastAsiaTheme="minorEastAsia" w:hAnsi="Cambria"/>
          <w:sz w:val="24"/>
          <w:szCs w:val="24"/>
        </w:rPr>
        <w:t xml:space="preserve">   __</w:t>
      </w:r>
      <w:r w:rsidR="00410779">
        <w:rPr>
          <w:rFonts w:ascii="Cambria" w:eastAsiaTheme="minorEastAsia" w:hAnsi="Cambria"/>
          <w:sz w:val="24"/>
          <w:szCs w:val="24"/>
        </w:rPr>
        <w:t xml:space="preserve"> </w:t>
      </w:r>
      <w:r>
        <w:rPr>
          <w:rFonts w:ascii="Cambria" w:eastAsiaTheme="minorEastAsia" w:hAnsi="Cambria"/>
          <w:sz w:val="24"/>
          <w:szCs w:val="24"/>
        </w:rPr>
        <w:t xml:space="preserve">__ </w:t>
      </w:r>
      <w:r w:rsidR="00A23F8B">
        <w:rPr>
          <w:rFonts w:ascii="Cambria" w:eastAsiaTheme="minorEastAsia" w:hAnsi="Cambria"/>
          <w:sz w:val="24"/>
          <w:szCs w:val="24"/>
        </w:rPr>
        <w:t xml:space="preserve">Classroom </w:t>
      </w:r>
    </w:p>
    <w:p w:rsidR="00C948B9" w:rsidRDefault="00C948B9" w:rsidP="00DF1E6C">
      <w:pPr>
        <w:rPr>
          <w:rFonts w:ascii="Cambria" w:eastAsiaTheme="minorEastAsia" w:hAnsi="Cambria"/>
          <w:b/>
          <w:sz w:val="24"/>
          <w:szCs w:val="24"/>
          <w:u w:val="single"/>
        </w:rPr>
      </w:pPr>
      <w:r w:rsidRPr="00C948B9">
        <w:rPr>
          <w:rFonts w:ascii="Cambria" w:eastAsiaTheme="minorEastAsia" w:hAnsi="Cambria"/>
          <w:b/>
          <w:sz w:val="24"/>
          <w:szCs w:val="24"/>
          <w:u w:val="single"/>
        </w:rPr>
        <w:t>When to check Blood Glucose</w:t>
      </w:r>
      <w:r w:rsidR="00296322">
        <w:rPr>
          <w:rFonts w:ascii="Cambria" w:eastAsiaTheme="minorEastAsia" w:hAnsi="Cambria"/>
          <w:b/>
          <w:sz w:val="24"/>
          <w:szCs w:val="24"/>
          <w:u w:val="single"/>
        </w:rPr>
        <w:t xml:space="preserve"> in general</w:t>
      </w:r>
      <w:r w:rsidR="00251D30">
        <w:rPr>
          <w:rFonts w:ascii="Cambria" w:eastAsiaTheme="minorEastAsia" w:hAnsi="Cambria"/>
          <w:b/>
          <w:sz w:val="24"/>
          <w:szCs w:val="24"/>
          <w:u w:val="single"/>
        </w:rPr>
        <w:t xml:space="preserve"> for L</w:t>
      </w:r>
      <w:r w:rsidR="00FE3BF0">
        <w:rPr>
          <w:rFonts w:ascii="Cambria" w:eastAsiaTheme="minorEastAsia" w:hAnsi="Cambria"/>
          <w:b/>
          <w:sz w:val="24"/>
          <w:szCs w:val="24"/>
          <w:u w:val="single"/>
        </w:rPr>
        <w:t>ily</w:t>
      </w:r>
      <w:r w:rsidR="00251D30">
        <w:rPr>
          <w:rFonts w:ascii="Cambria" w:eastAsiaTheme="minorEastAsia" w:hAnsi="Cambria"/>
          <w:b/>
          <w:sz w:val="24"/>
          <w:szCs w:val="24"/>
          <w:u w:val="single"/>
        </w:rPr>
        <w:t xml:space="preserve"> will be</w:t>
      </w:r>
      <w:r w:rsidRPr="00C948B9">
        <w:rPr>
          <w:rFonts w:ascii="Cambria" w:eastAsiaTheme="minorEastAsia" w:hAnsi="Cambria"/>
          <w:b/>
          <w:sz w:val="24"/>
          <w:szCs w:val="24"/>
          <w:u w:val="single"/>
        </w:rPr>
        <w:t xml:space="preserve">: </w:t>
      </w:r>
    </w:p>
    <w:p w:rsidR="00C948B9" w:rsidRDefault="00C948B9" w:rsidP="00251D30">
      <w:pPr>
        <w:pStyle w:val="ListParagraph"/>
        <w:numPr>
          <w:ilvl w:val="0"/>
          <w:numId w:val="7"/>
        </w:numPr>
        <w:rPr>
          <w:rFonts w:ascii="Cambria" w:eastAsiaTheme="minorEastAsia" w:hAnsi="Cambria"/>
          <w:sz w:val="24"/>
          <w:szCs w:val="24"/>
        </w:rPr>
      </w:pPr>
      <w:r>
        <w:rPr>
          <w:rFonts w:ascii="Cambria" w:eastAsiaTheme="minorEastAsia" w:hAnsi="Cambria"/>
          <w:sz w:val="24"/>
          <w:szCs w:val="24"/>
        </w:rPr>
        <w:t>As needed for signs/symptoms of low/high blood sugars</w:t>
      </w:r>
    </w:p>
    <w:p w:rsidR="00C948B9" w:rsidRDefault="00C948B9" w:rsidP="00251D30">
      <w:pPr>
        <w:pStyle w:val="ListParagraph"/>
        <w:numPr>
          <w:ilvl w:val="0"/>
          <w:numId w:val="7"/>
        </w:numPr>
        <w:rPr>
          <w:rFonts w:ascii="Cambria" w:eastAsiaTheme="minorEastAsia" w:hAnsi="Cambria"/>
          <w:sz w:val="24"/>
          <w:szCs w:val="24"/>
        </w:rPr>
      </w:pPr>
      <w:r>
        <w:rPr>
          <w:rFonts w:ascii="Cambria" w:eastAsiaTheme="minorEastAsia" w:hAnsi="Cambria"/>
          <w:sz w:val="24"/>
          <w:szCs w:val="24"/>
        </w:rPr>
        <w:t>Before snack</w:t>
      </w:r>
    </w:p>
    <w:p w:rsidR="00C948B9" w:rsidRDefault="00C948B9" w:rsidP="00251D30">
      <w:pPr>
        <w:pStyle w:val="ListParagraph"/>
        <w:numPr>
          <w:ilvl w:val="0"/>
          <w:numId w:val="7"/>
        </w:numPr>
        <w:rPr>
          <w:rFonts w:ascii="Cambria" w:eastAsiaTheme="minorEastAsia" w:hAnsi="Cambria"/>
          <w:sz w:val="24"/>
          <w:szCs w:val="24"/>
        </w:rPr>
      </w:pPr>
      <w:r>
        <w:rPr>
          <w:rFonts w:ascii="Cambria" w:eastAsiaTheme="minorEastAsia" w:hAnsi="Cambria"/>
          <w:sz w:val="24"/>
          <w:szCs w:val="24"/>
        </w:rPr>
        <w:t>Before lunch</w:t>
      </w:r>
    </w:p>
    <w:p w:rsidR="00C948B9" w:rsidRDefault="00C948B9" w:rsidP="00251D30">
      <w:pPr>
        <w:pStyle w:val="ListParagraph"/>
        <w:numPr>
          <w:ilvl w:val="0"/>
          <w:numId w:val="7"/>
        </w:numPr>
        <w:rPr>
          <w:rFonts w:ascii="Cambria" w:eastAsiaTheme="minorEastAsia" w:hAnsi="Cambria"/>
          <w:sz w:val="24"/>
          <w:szCs w:val="24"/>
        </w:rPr>
      </w:pPr>
      <w:r>
        <w:rPr>
          <w:rFonts w:ascii="Cambria" w:eastAsiaTheme="minorEastAsia" w:hAnsi="Cambria"/>
          <w:sz w:val="24"/>
          <w:szCs w:val="24"/>
        </w:rPr>
        <w:t xml:space="preserve">Before </w:t>
      </w:r>
      <w:r w:rsidR="00E97856">
        <w:rPr>
          <w:rFonts w:ascii="Cambria" w:eastAsiaTheme="minorEastAsia" w:hAnsi="Cambria"/>
          <w:sz w:val="24"/>
          <w:szCs w:val="24"/>
        </w:rPr>
        <w:t xml:space="preserve"> and after </w:t>
      </w:r>
      <w:r>
        <w:rPr>
          <w:rFonts w:ascii="Cambria" w:eastAsiaTheme="minorEastAsia" w:hAnsi="Cambria"/>
          <w:sz w:val="24"/>
          <w:szCs w:val="24"/>
        </w:rPr>
        <w:t>PE</w:t>
      </w:r>
    </w:p>
    <w:p w:rsidR="00970A61" w:rsidRDefault="00970A61" w:rsidP="00251D30">
      <w:pPr>
        <w:pStyle w:val="ListParagraph"/>
        <w:numPr>
          <w:ilvl w:val="0"/>
          <w:numId w:val="7"/>
        </w:numPr>
        <w:rPr>
          <w:rFonts w:ascii="Cambria" w:eastAsiaTheme="minorEastAsia" w:hAnsi="Cambria"/>
          <w:sz w:val="24"/>
          <w:szCs w:val="24"/>
        </w:rPr>
      </w:pPr>
      <w:r>
        <w:rPr>
          <w:rFonts w:ascii="Cambria" w:eastAsiaTheme="minorEastAsia" w:hAnsi="Cambria"/>
          <w:sz w:val="24"/>
          <w:szCs w:val="24"/>
        </w:rPr>
        <w:t>School Dismissal</w:t>
      </w:r>
    </w:p>
    <w:p w:rsidR="00AE215E" w:rsidRDefault="00970A61" w:rsidP="00251D30">
      <w:pPr>
        <w:pStyle w:val="ListParagraph"/>
        <w:numPr>
          <w:ilvl w:val="0"/>
          <w:numId w:val="7"/>
        </w:numPr>
        <w:rPr>
          <w:rFonts w:ascii="Cambria" w:eastAsiaTheme="minorEastAsia" w:hAnsi="Cambria"/>
          <w:sz w:val="24"/>
          <w:szCs w:val="24"/>
        </w:rPr>
      </w:pPr>
      <w:r>
        <w:rPr>
          <w:rFonts w:ascii="Cambria" w:eastAsiaTheme="minorEastAsia" w:hAnsi="Cambria"/>
          <w:sz w:val="24"/>
          <w:szCs w:val="24"/>
        </w:rPr>
        <w:t xml:space="preserve">Before Riding bus/walking home: </w:t>
      </w:r>
      <w:r w:rsidR="00296322">
        <w:rPr>
          <w:rFonts w:ascii="Cambria" w:eastAsiaTheme="minorEastAsia" w:hAnsi="Cambria"/>
          <w:sz w:val="24"/>
          <w:szCs w:val="24"/>
        </w:rPr>
        <w:t>See transportation plan for outside of range</w:t>
      </w:r>
      <w:r>
        <w:rPr>
          <w:rFonts w:ascii="Cambria" w:eastAsiaTheme="minorEastAsia" w:hAnsi="Cambria"/>
          <w:sz w:val="24"/>
          <w:szCs w:val="24"/>
        </w:rPr>
        <w:t xml:space="preserve"> </w:t>
      </w:r>
    </w:p>
    <w:p w:rsidR="007A5017" w:rsidRPr="00AE215E" w:rsidRDefault="00970A61" w:rsidP="00251D30">
      <w:pPr>
        <w:pStyle w:val="ListParagraph"/>
        <w:numPr>
          <w:ilvl w:val="0"/>
          <w:numId w:val="7"/>
        </w:numPr>
        <w:rPr>
          <w:rFonts w:ascii="Cambria" w:eastAsiaTheme="minorEastAsia" w:hAnsi="Cambria"/>
          <w:sz w:val="24"/>
          <w:szCs w:val="24"/>
        </w:rPr>
      </w:pPr>
      <w:r w:rsidRPr="00AE215E">
        <w:rPr>
          <w:rFonts w:ascii="Cambria" w:eastAsiaTheme="minorEastAsia" w:hAnsi="Cambria"/>
          <w:sz w:val="24"/>
          <w:szCs w:val="24"/>
        </w:rPr>
        <w:t xml:space="preserve">Other: </w:t>
      </w:r>
      <w:r w:rsidR="007A5017" w:rsidRPr="00AE215E">
        <w:rPr>
          <w:rFonts w:ascii="Cambria" w:eastAsiaTheme="minorEastAsia" w:hAnsi="Cambria"/>
          <w:sz w:val="24"/>
          <w:szCs w:val="24"/>
        </w:rPr>
        <w:t>See most recent School Schedule Matrix signed by parent and school nurse</w:t>
      </w:r>
      <w:r w:rsidR="00C9728C" w:rsidRPr="00AE215E">
        <w:rPr>
          <w:rFonts w:ascii="Cambria" w:eastAsiaTheme="minorEastAsia" w:hAnsi="Cambria"/>
          <w:sz w:val="24"/>
          <w:szCs w:val="24"/>
        </w:rPr>
        <w:t xml:space="preserve"> </w:t>
      </w:r>
    </w:p>
    <w:p w:rsidR="001E7400" w:rsidRDefault="00CF2C9E" w:rsidP="00CF2C9E">
      <w:pPr>
        <w:ind w:left="4230" w:hanging="4230"/>
        <w:rPr>
          <w:rFonts w:ascii="Cambria" w:eastAsiaTheme="minorEastAsia" w:hAnsi="Cambria"/>
          <w:sz w:val="24"/>
          <w:szCs w:val="24"/>
        </w:rPr>
      </w:pPr>
      <w:r w:rsidRPr="00255AA9">
        <w:rPr>
          <w:rFonts w:ascii="Cambria" w:eastAsiaTheme="minorEastAsia" w:hAnsi="Cambria"/>
          <w:b/>
          <w:sz w:val="24"/>
          <w:szCs w:val="24"/>
          <w:u w:val="single"/>
        </w:rPr>
        <w:t>Care for Hypoglycemic</w:t>
      </w:r>
      <w:r w:rsidR="00AA6975">
        <w:rPr>
          <w:rFonts w:ascii="Cambria" w:eastAsiaTheme="minorEastAsia" w:hAnsi="Cambria"/>
          <w:b/>
          <w:sz w:val="24"/>
          <w:szCs w:val="24"/>
          <w:u w:val="single"/>
        </w:rPr>
        <w:t>/Hyperglycemic</w:t>
      </w:r>
      <w:r w:rsidRPr="00255AA9">
        <w:rPr>
          <w:rFonts w:ascii="Cambria" w:eastAsiaTheme="minorEastAsia" w:hAnsi="Cambria"/>
          <w:b/>
          <w:sz w:val="24"/>
          <w:szCs w:val="24"/>
          <w:u w:val="single"/>
        </w:rPr>
        <w:t xml:space="preserve"> events/checks</w:t>
      </w:r>
      <w:r w:rsidR="001E7400">
        <w:rPr>
          <w:rFonts w:ascii="Cambria" w:eastAsiaTheme="minorEastAsia" w:hAnsi="Cambria"/>
          <w:b/>
          <w:sz w:val="24"/>
          <w:szCs w:val="24"/>
          <w:u w:val="single"/>
        </w:rPr>
        <w:t xml:space="preserve"> and other diabetic care</w:t>
      </w:r>
      <w:r>
        <w:rPr>
          <w:rFonts w:ascii="Cambria" w:eastAsiaTheme="minorEastAsia" w:hAnsi="Cambria"/>
          <w:sz w:val="24"/>
          <w:szCs w:val="24"/>
        </w:rPr>
        <w:t xml:space="preserve">: </w:t>
      </w:r>
    </w:p>
    <w:p w:rsidR="00CF2C9E" w:rsidRPr="00CF2C9E" w:rsidRDefault="00CF2C9E" w:rsidP="001E7400">
      <w:pPr>
        <w:rPr>
          <w:rFonts w:ascii="Cambria" w:eastAsiaTheme="minorEastAsia" w:hAnsi="Cambria"/>
          <w:sz w:val="24"/>
          <w:szCs w:val="24"/>
        </w:rPr>
      </w:pPr>
      <w:r>
        <w:rPr>
          <w:rFonts w:ascii="Cambria" w:eastAsiaTheme="minorEastAsia" w:hAnsi="Cambria"/>
          <w:sz w:val="24"/>
          <w:szCs w:val="24"/>
        </w:rPr>
        <w:t>Nurses</w:t>
      </w:r>
      <w:r w:rsidR="00AA6975">
        <w:rPr>
          <w:rFonts w:ascii="Cambria" w:eastAsiaTheme="minorEastAsia" w:hAnsi="Cambria"/>
          <w:sz w:val="24"/>
          <w:szCs w:val="24"/>
        </w:rPr>
        <w:t xml:space="preserve"> will follow Children’s Standards of Care or agreed</w:t>
      </w:r>
      <w:r w:rsidR="001E7400">
        <w:rPr>
          <w:rFonts w:ascii="Cambria" w:eastAsiaTheme="minorEastAsia" w:hAnsi="Cambria"/>
          <w:sz w:val="24"/>
          <w:szCs w:val="24"/>
        </w:rPr>
        <w:t xml:space="preserve"> to current</w:t>
      </w:r>
      <w:r w:rsidR="00AA6975">
        <w:rPr>
          <w:rFonts w:ascii="Cambria" w:eastAsiaTheme="minorEastAsia" w:hAnsi="Cambria"/>
          <w:sz w:val="24"/>
          <w:szCs w:val="24"/>
        </w:rPr>
        <w:t xml:space="preserve"> amendments signed by Parents/</w:t>
      </w:r>
      <w:r w:rsidR="001E7400">
        <w:rPr>
          <w:rFonts w:ascii="Cambria" w:eastAsiaTheme="minorEastAsia" w:hAnsi="Cambria"/>
          <w:sz w:val="24"/>
          <w:szCs w:val="24"/>
        </w:rPr>
        <w:t xml:space="preserve">guardians, Health Care provider and school nurse. </w:t>
      </w:r>
      <w:r w:rsidR="008305B3">
        <w:rPr>
          <w:rFonts w:ascii="Cambria" w:eastAsiaTheme="minorEastAsia" w:hAnsi="Cambria"/>
          <w:sz w:val="24"/>
          <w:szCs w:val="24"/>
        </w:rPr>
        <w:t xml:space="preserve"> School</w:t>
      </w:r>
      <w:r>
        <w:rPr>
          <w:rFonts w:ascii="Cambria" w:eastAsiaTheme="minorEastAsia" w:hAnsi="Cambria"/>
          <w:sz w:val="24"/>
          <w:szCs w:val="24"/>
        </w:rPr>
        <w:t xml:space="preserve"> Staff will follow Emergency Action </w:t>
      </w:r>
      <w:r w:rsidR="001E7400">
        <w:rPr>
          <w:rFonts w:ascii="Cambria" w:eastAsiaTheme="minorEastAsia" w:hAnsi="Cambria"/>
          <w:sz w:val="24"/>
          <w:szCs w:val="24"/>
        </w:rPr>
        <w:t xml:space="preserve">and IHP guidelines </w:t>
      </w:r>
      <w:r>
        <w:rPr>
          <w:rFonts w:ascii="Cambria" w:eastAsiaTheme="minorEastAsia" w:hAnsi="Cambria"/>
          <w:sz w:val="24"/>
          <w:szCs w:val="24"/>
        </w:rPr>
        <w:t>Plan after training by school nurse as outlined in OSPI guidelines</w:t>
      </w:r>
      <w:r w:rsidR="00296322">
        <w:rPr>
          <w:rFonts w:ascii="Cambria" w:eastAsiaTheme="minorEastAsia" w:hAnsi="Cambria"/>
          <w:sz w:val="24"/>
          <w:szCs w:val="24"/>
        </w:rPr>
        <w:t xml:space="preserve"> </w:t>
      </w:r>
      <w:r w:rsidR="006C6BC2">
        <w:rPr>
          <w:rFonts w:ascii="Cambria" w:eastAsiaTheme="minorEastAsia" w:hAnsi="Cambria"/>
          <w:sz w:val="24"/>
          <w:szCs w:val="24"/>
        </w:rPr>
        <w:t xml:space="preserve">* </w:t>
      </w:r>
      <w:r w:rsidR="00296322">
        <w:rPr>
          <w:rFonts w:ascii="Cambria" w:eastAsiaTheme="minorEastAsia" w:hAnsi="Cambria"/>
          <w:sz w:val="24"/>
          <w:szCs w:val="24"/>
        </w:rPr>
        <w:t>and current requests as above</w:t>
      </w:r>
      <w:r>
        <w:rPr>
          <w:rFonts w:ascii="Cambria" w:eastAsiaTheme="minorEastAsia" w:hAnsi="Cambria"/>
          <w:sz w:val="24"/>
          <w:szCs w:val="24"/>
        </w:rPr>
        <w:t xml:space="preserve">. </w:t>
      </w:r>
    </w:p>
    <w:p w:rsidR="005A0E65" w:rsidRPr="00BD5FA6" w:rsidRDefault="005A0E65" w:rsidP="005A0E65">
      <w:pPr>
        <w:rPr>
          <w:rFonts w:ascii="Cambria" w:eastAsiaTheme="minorEastAsia" w:hAnsi="Cambria"/>
          <w:b/>
          <w:sz w:val="24"/>
          <w:szCs w:val="24"/>
          <w:u w:val="single"/>
        </w:rPr>
      </w:pPr>
      <w:r w:rsidRPr="00BD5FA6">
        <w:rPr>
          <w:rFonts w:ascii="Cambria" w:eastAsiaTheme="minorEastAsia" w:hAnsi="Cambria"/>
          <w:b/>
          <w:sz w:val="24"/>
          <w:szCs w:val="24"/>
          <w:u w:val="single"/>
        </w:rPr>
        <w:t>Student Diabetic Supplies are stored:</w:t>
      </w:r>
      <w:r w:rsidR="00CE48E3">
        <w:rPr>
          <w:rFonts w:ascii="Cambria" w:eastAsiaTheme="minorEastAsia" w:hAnsi="Cambria"/>
          <w:b/>
          <w:sz w:val="24"/>
          <w:szCs w:val="24"/>
          <w:u w:val="single"/>
        </w:rPr>
        <w:t xml:space="preserve"> including Disaster Supplies: </w:t>
      </w:r>
    </w:p>
    <w:p w:rsidR="005A0E65" w:rsidRDefault="007C194F" w:rsidP="005A0E65">
      <w:pPr>
        <w:rPr>
          <w:rFonts w:ascii="Cambria" w:eastAsiaTheme="minorEastAsia" w:hAnsi="Cambria"/>
          <w:sz w:val="24"/>
          <w:szCs w:val="24"/>
        </w:rPr>
      </w:pPr>
      <w:r>
        <w:rPr>
          <w:rFonts w:ascii="Cambria" w:eastAsiaTheme="minorEastAsia" w:hAnsi="Cambria"/>
          <w:sz w:val="24"/>
          <w:szCs w:val="24"/>
        </w:rPr>
        <w:t>Insulin: _____</w:t>
      </w:r>
      <w:r w:rsidR="005A0E65">
        <w:rPr>
          <w:rFonts w:ascii="Cambria" w:eastAsiaTheme="minorEastAsia" w:hAnsi="Cambria"/>
          <w:sz w:val="24"/>
          <w:szCs w:val="24"/>
        </w:rPr>
        <w:t>_</w:t>
      </w:r>
      <w:r w:rsidR="00410779">
        <w:rPr>
          <w:rFonts w:ascii="Cambria" w:eastAsiaTheme="minorEastAsia" w:hAnsi="Cambria"/>
          <w:sz w:val="24"/>
          <w:szCs w:val="24"/>
        </w:rPr>
        <w:t>_____</w:t>
      </w:r>
      <w:r w:rsidR="005A0E65">
        <w:rPr>
          <w:rFonts w:ascii="Cambria" w:eastAsiaTheme="minorEastAsia" w:hAnsi="Cambria"/>
          <w:sz w:val="24"/>
          <w:szCs w:val="24"/>
        </w:rPr>
        <w:t xml:space="preserve">    </w:t>
      </w:r>
      <w:r w:rsidR="00610DA3">
        <w:rPr>
          <w:rFonts w:ascii="Cambria" w:eastAsiaTheme="minorEastAsia" w:hAnsi="Cambria"/>
          <w:sz w:val="24"/>
          <w:szCs w:val="24"/>
        </w:rPr>
        <w:t xml:space="preserve">  </w:t>
      </w:r>
      <w:r w:rsidR="008305B3">
        <w:rPr>
          <w:rFonts w:ascii="Cambria" w:eastAsiaTheme="minorEastAsia" w:hAnsi="Cambria"/>
          <w:sz w:val="24"/>
          <w:szCs w:val="24"/>
        </w:rPr>
        <w:t>Needles/</w:t>
      </w:r>
      <w:r w:rsidR="005A0E65">
        <w:rPr>
          <w:rFonts w:ascii="Cambria" w:eastAsiaTheme="minorEastAsia" w:hAnsi="Cambria"/>
          <w:sz w:val="24"/>
          <w:szCs w:val="24"/>
        </w:rPr>
        <w:t>Syringes: ____</w:t>
      </w:r>
      <w:r w:rsidR="00410779">
        <w:rPr>
          <w:rFonts w:ascii="Cambria" w:eastAsiaTheme="minorEastAsia" w:hAnsi="Cambria"/>
          <w:sz w:val="24"/>
          <w:szCs w:val="24"/>
        </w:rPr>
        <w:t>_____</w:t>
      </w:r>
      <w:r w:rsidR="005A0E65">
        <w:rPr>
          <w:rFonts w:ascii="Cambria" w:eastAsiaTheme="minorEastAsia" w:hAnsi="Cambria"/>
          <w:sz w:val="24"/>
          <w:szCs w:val="24"/>
        </w:rPr>
        <w:t xml:space="preserve"> Extra Pump suppli</w:t>
      </w:r>
      <w:r w:rsidR="00610DA3">
        <w:rPr>
          <w:rFonts w:ascii="Cambria" w:eastAsiaTheme="minorEastAsia" w:hAnsi="Cambria"/>
          <w:sz w:val="24"/>
          <w:szCs w:val="24"/>
        </w:rPr>
        <w:t xml:space="preserve">es: </w:t>
      </w:r>
      <w:r w:rsidR="00410779">
        <w:rPr>
          <w:rFonts w:ascii="Cambria" w:eastAsiaTheme="minorEastAsia" w:hAnsi="Cambria"/>
          <w:sz w:val="24"/>
          <w:szCs w:val="24"/>
        </w:rPr>
        <w:t>_______________</w:t>
      </w:r>
    </w:p>
    <w:p w:rsidR="005A0E65" w:rsidRPr="005A0E65" w:rsidRDefault="007C194F" w:rsidP="005A0E65">
      <w:pPr>
        <w:rPr>
          <w:rFonts w:ascii="Cambria" w:eastAsiaTheme="minorEastAsia" w:hAnsi="Cambria"/>
          <w:sz w:val="24"/>
          <w:szCs w:val="24"/>
        </w:rPr>
      </w:pPr>
      <w:r>
        <w:rPr>
          <w:rFonts w:ascii="Cambria" w:eastAsiaTheme="minorEastAsia" w:hAnsi="Cambria"/>
          <w:sz w:val="24"/>
          <w:szCs w:val="24"/>
        </w:rPr>
        <w:t>Glucagon: _____</w:t>
      </w:r>
      <w:r w:rsidR="00410779">
        <w:rPr>
          <w:rFonts w:ascii="Cambria" w:eastAsiaTheme="minorEastAsia" w:hAnsi="Cambria"/>
          <w:sz w:val="24"/>
          <w:szCs w:val="24"/>
        </w:rPr>
        <w:t>_____</w:t>
      </w:r>
      <w:r w:rsidR="00610DA3">
        <w:rPr>
          <w:rFonts w:ascii="Cambria" w:eastAsiaTheme="minorEastAsia" w:hAnsi="Cambria"/>
          <w:sz w:val="24"/>
          <w:szCs w:val="24"/>
        </w:rPr>
        <w:t>___</w:t>
      </w:r>
      <w:r w:rsidR="00CE48E3">
        <w:rPr>
          <w:rFonts w:ascii="Cambria" w:eastAsiaTheme="minorEastAsia" w:hAnsi="Cambria"/>
          <w:sz w:val="24"/>
          <w:szCs w:val="24"/>
        </w:rPr>
        <w:t>__     Ketone Sticks ___</w:t>
      </w:r>
      <w:r w:rsidR="00410779">
        <w:rPr>
          <w:rFonts w:ascii="Cambria" w:eastAsiaTheme="minorEastAsia" w:hAnsi="Cambria"/>
          <w:sz w:val="24"/>
          <w:szCs w:val="24"/>
        </w:rPr>
        <w:t>_</w:t>
      </w:r>
      <w:r w:rsidR="00CE48E3">
        <w:rPr>
          <w:rFonts w:ascii="Cambria" w:eastAsiaTheme="minorEastAsia" w:hAnsi="Cambria"/>
          <w:sz w:val="24"/>
          <w:szCs w:val="24"/>
        </w:rPr>
        <w:t xml:space="preserve">__________     </w:t>
      </w:r>
      <w:r w:rsidR="00610DA3">
        <w:rPr>
          <w:rFonts w:ascii="Cambria" w:eastAsiaTheme="minorEastAsia" w:hAnsi="Cambria"/>
          <w:sz w:val="24"/>
          <w:szCs w:val="24"/>
        </w:rPr>
        <w:t>Other</w:t>
      </w:r>
      <w:r w:rsidR="00FE3BF0">
        <w:rPr>
          <w:rFonts w:ascii="Cambria" w:eastAsiaTheme="minorEastAsia" w:hAnsi="Cambria"/>
          <w:sz w:val="24"/>
          <w:szCs w:val="24"/>
        </w:rPr>
        <w:t>:</w:t>
      </w:r>
      <w:r w:rsidR="00CE48E3">
        <w:rPr>
          <w:rFonts w:ascii="Cambria" w:eastAsiaTheme="minorEastAsia" w:hAnsi="Cambria"/>
          <w:sz w:val="24"/>
          <w:szCs w:val="24"/>
        </w:rPr>
        <w:t>___________________________</w:t>
      </w:r>
    </w:p>
    <w:p w:rsidR="00970A61" w:rsidRDefault="00970A61" w:rsidP="00970A61">
      <w:pPr>
        <w:rPr>
          <w:rFonts w:ascii="Cambria" w:eastAsiaTheme="minorEastAsia" w:hAnsi="Cambria"/>
          <w:sz w:val="24"/>
          <w:szCs w:val="24"/>
        </w:rPr>
      </w:pPr>
      <w:r w:rsidRPr="00970A61">
        <w:rPr>
          <w:rFonts w:ascii="Cambria" w:eastAsiaTheme="minorEastAsia" w:hAnsi="Cambria"/>
          <w:b/>
          <w:sz w:val="24"/>
          <w:szCs w:val="24"/>
          <w:u w:val="single"/>
        </w:rPr>
        <w:t>Daily Routines</w:t>
      </w:r>
      <w:r>
        <w:rPr>
          <w:rFonts w:ascii="Cambria" w:eastAsiaTheme="minorEastAsia" w:hAnsi="Cambria"/>
          <w:sz w:val="24"/>
          <w:szCs w:val="24"/>
        </w:rPr>
        <w:t xml:space="preserve">:  </w:t>
      </w:r>
    </w:p>
    <w:p w:rsidR="00F05022" w:rsidRPr="00F05022" w:rsidRDefault="00F05022" w:rsidP="00970A61">
      <w:pPr>
        <w:rPr>
          <w:rFonts w:ascii="Cambria" w:eastAsiaTheme="minorEastAsia" w:hAnsi="Cambria"/>
          <w:sz w:val="24"/>
          <w:szCs w:val="24"/>
        </w:rPr>
      </w:pPr>
      <w:r w:rsidRPr="00F05022">
        <w:rPr>
          <w:rFonts w:ascii="Cambria" w:eastAsiaTheme="minorEastAsia" w:hAnsi="Cambria"/>
          <w:b/>
          <w:sz w:val="24"/>
          <w:szCs w:val="24"/>
          <w:u w:val="single"/>
        </w:rPr>
        <w:t xml:space="preserve">Snacks/Rescue Treatments: </w:t>
      </w:r>
      <w:r>
        <w:rPr>
          <w:rFonts w:ascii="Cambria" w:eastAsiaTheme="minorEastAsia" w:hAnsi="Cambria"/>
          <w:sz w:val="24"/>
          <w:szCs w:val="24"/>
        </w:rPr>
        <w:t xml:space="preserve"> </w:t>
      </w:r>
    </w:p>
    <w:p w:rsidR="00970A61" w:rsidRDefault="00F05022" w:rsidP="00CF2C9E">
      <w:pPr>
        <w:spacing w:after="120"/>
        <w:ind w:firstLine="720"/>
        <w:rPr>
          <w:rFonts w:ascii="Cambria" w:eastAsiaTheme="minorEastAsia" w:hAnsi="Cambria"/>
          <w:sz w:val="24"/>
          <w:szCs w:val="24"/>
        </w:rPr>
      </w:pPr>
      <w:r w:rsidRPr="0080037A">
        <w:rPr>
          <w:rFonts w:ascii="Cambria" w:eastAsiaTheme="minorEastAsia" w:hAnsi="Cambria"/>
          <w:b/>
          <w:sz w:val="24"/>
          <w:szCs w:val="24"/>
          <w:u w:val="single"/>
        </w:rPr>
        <w:t>Snack location</w:t>
      </w:r>
      <w:r>
        <w:rPr>
          <w:rFonts w:ascii="Cambria" w:eastAsiaTheme="minorEastAsia" w:hAnsi="Cambria"/>
          <w:sz w:val="24"/>
          <w:szCs w:val="24"/>
          <w:u w:val="single"/>
        </w:rPr>
        <w:t>/s:</w:t>
      </w:r>
      <w:r>
        <w:rPr>
          <w:rFonts w:ascii="Cambria" w:eastAsiaTheme="minorEastAsia" w:hAnsi="Cambria"/>
          <w:sz w:val="24"/>
          <w:szCs w:val="24"/>
        </w:rPr>
        <w:t xml:space="preserve">  ___ Health Room                 __</w:t>
      </w:r>
      <w:r w:rsidR="006235C4">
        <w:rPr>
          <w:rFonts w:ascii="Cambria" w:eastAsiaTheme="minorEastAsia" w:hAnsi="Cambria"/>
          <w:sz w:val="24"/>
          <w:szCs w:val="24"/>
        </w:rPr>
        <w:t>_ Classroom</w:t>
      </w:r>
      <w:r w:rsidR="00970A61">
        <w:rPr>
          <w:rFonts w:ascii="Cambria" w:eastAsiaTheme="minorEastAsia" w:hAnsi="Cambria"/>
          <w:sz w:val="24"/>
          <w:szCs w:val="24"/>
        </w:rPr>
        <w:t xml:space="preserve"> </w:t>
      </w:r>
      <w:r w:rsidR="00CF2C9E">
        <w:rPr>
          <w:rFonts w:ascii="Cambria" w:eastAsiaTheme="minorEastAsia" w:hAnsi="Cambria"/>
          <w:sz w:val="24"/>
          <w:szCs w:val="24"/>
        </w:rPr>
        <w:tab/>
        <w:t xml:space="preserve">        </w:t>
      </w:r>
      <w:r>
        <w:rPr>
          <w:rFonts w:ascii="Cambria" w:eastAsiaTheme="minorEastAsia" w:hAnsi="Cambria"/>
          <w:sz w:val="24"/>
          <w:szCs w:val="24"/>
        </w:rPr>
        <w:t>__</w:t>
      </w:r>
      <w:r w:rsidR="00970A61">
        <w:rPr>
          <w:rFonts w:ascii="Cambria" w:eastAsiaTheme="minorEastAsia" w:hAnsi="Cambria"/>
          <w:sz w:val="24"/>
          <w:szCs w:val="24"/>
        </w:rPr>
        <w:t xml:space="preserve">_ </w:t>
      </w:r>
      <w:r w:rsidR="008305B3">
        <w:rPr>
          <w:rFonts w:ascii="Cambria" w:eastAsiaTheme="minorEastAsia" w:hAnsi="Cambria"/>
          <w:sz w:val="24"/>
          <w:szCs w:val="24"/>
        </w:rPr>
        <w:t>other</w:t>
      </w:r>
      <w:r w:rsidR="00970A61">
        <w:rPr>
          <w:rFonts w:ascii="Cambria" w:eastAsiaTheme="minorEastAsia" w:hAnsi="Cambria"/>
          <w:sz w:val="24"/>
          <w:szCs w:val="24"/>
        </w:rPr>
        <w:t xml:space="preserve"> _________</w:t>
      </w:r>
    </w:p>
    <w:p w:rsidR="00255AA9" w:rsidRDefault="00970A61" w:rsidP="0080037A">
      <w:pPr>
        <w:spacing w:after="120"/>
        <w:ind w:left="720"/>
        <w:rPr>
          <w:rFonts w:ascii="Cambria" w:eastAsiaTheme="minorEastAsia" w:hAnsi="Cambria"/>
          <w:sz w:val="24"/>
          <w:szCs w:val="24"/>
        </w:rPr>
      </w:pPr>
      <w:r w:rsidRPr="00B13107">
        <w:rPr>
          <w:rFonts w:ascii="Cambria" w:eastAsiaTheme="minorEastAsia" w:hAnsi="Cambria"/>
          <w:b/>
          <w:sz w:val="24"/>
          <w:szCs w:val="24"/>
          <w:u w:val="single"/>
        </w:rPr>
        <w:t>Parent to provide</w:t>
      </w:r>
      <w:r w:rsidR="00F05022">
        <w:rPr>
          <w:rFonts w:ascii="Cambria" w:eastAsiaTheme="minorEastAsia" w:hAnsi="Cambria"/>
          <w:sz w:val="24"/>
          <w:szCs w:val="24"/>
        </w:rPr>
        <w:t xml:space="preserve">: ___ </w:t>
      </w:r>
      <w:r>
        <w:rPr>
          <w:rFonts w:ascii="Cambria" w:eastAsiaTheme="minorEastAsia" w:hAnsi="Cambria"/>
          <w:sz w:val="24"/>
          <w:szCs w:val="24"/>
        </w:rPr>
        <w:t xml:space="preserve">Short acting Snacks    </w:t>
      </w:r>
      <w:r w:rsidR="00F05022">
        <w:rPr>
          <w:rFonts w:ascii="Cambria" w:eastAsiaTheme="minorEastAsia" w:hAnsi="Cambria"/>
          <w:sz w:val="24"/>
          <w:szCs w:val="24"/>
        </w:rPr>
        <w:t xml:space="preserve"> __</w:t>
      </w:r>
      <w:r>
        <w:rPr>
          <w:rFonts w:ascii="Cambria" w:eastAsiaTheme="minorEastAsia" w:hAnsi="Cambria"/>
          <w:sz w:val="24"/>
          <w:szCs w:val="24"/>
        </w:rPr>
        <w:t xml:space="preserve">_ Long Acting </w:t>
      </w:r>
      <w:r w:rsidR="008305B3">
        <w:rPr>
          <w:rFonts w:ascii="Cambria" w:eastAsiaTheme="minorEastAsia" w:hAnsi="Cambria"/>
          <w:sz w:val="24"/>
          <w:szCs w:val="24"/>
        </w:rPr>
        <w:t>Snacks _</w:t>
      </w:r>
      <w:r w:rsidR="00F05022">
        <w:rPr>
          <w:rFonts w:ascii="Cambria" w:eastAsiaTheme="minorEastAsia" w:hAnsi="Cambria"/>
          <w:sz w:val="24"/>
          <w:szCs w:val="24"/>
        </w:rPr>
        <w:t>__</w:t>
      </w:r>
      <w:r>
        <w:rPr>
          <w:rFonts w:ascii="Cambria" w:eastAsiaTheme="minorEastAsia" w:hAnsi="Cambria"/>
          <w:sz w:val="24"/>
          <w:szCs w:val="24"/>
        </w:rPr>
        <w:t xml:space="preserve"> Glucose tabs</w:t>
      </w:r>
      <w:r w:rsidR="00F05022">
        <w:rPr>
          <w:rFonts w:ascii="Cambria" w:eastAsiaTheme="minorEastAsia" w:hAnsi="Cambria"/>
          <w:sz w:val="24"/>
          <w:szCs w:val="24"/>
        </w:rPr>
        <w:t>/</w:t>
      </w:r>
      <w:r>
        <w:rPr>
          <w:rFonts w:ascii="Cambria" w:eastAsiaTheme="minorEastAsia" w:hAnsi="Cambria"/>
          <w:sz w:val="24"/>
          <w:szCs w:val="24"/>
        </w:rPr>
        <w:t xml:space="preserve"> alternative</w:t>
      </w:r>
    </w:p>
    <w:p w:rsidR="0024131D" w:rsidRDefault="00970A61" w:rsidP="00970A61">
      <w:pPr>
        <w:spacing w:after="120"/>
        <w:rPr>
          <w:rFonts w:ascii="Cambria" w:eastAsiaTheme="minorEastAsia" w:hAnsi="Cambria"/>
          <w:sz w:val="24"/>
          <w:szCs w:val="24"/>
        </w:rPr>
      </w:pPr>
      <w:r w:rsidRPr="00CF2C9E">
        <w:rPr>
          <w:rFonts w:ascii="Cambria" w:eastAsiaTheme="minorEastAsia" w:hAnsi="Cambria"/>
          <w:b/>
          <w:sz w:val="24"/>
          <w:szCs w:val="24"/>
          <w:u w:val="single"/>
        </w:rPr>
        <w:t>Student Schedule</w:t>
      </w:r>
      <w:r>
        <w:rPr>
          <w:rFonts w:ascii="Cambria" w:eastAsiaTheme="minorEastAsia" w:hAnsi="Cambria"/>
          <w:sz w:val="24"/>
          <w:szCs w:val="24"/>
        </w:rPr>
        <w:t xml:space="preserve">: </w:t>
      </w:r>
      <w:r w:rsidR="00F05022">
        <w:rPr>
          <w:rFonts w:ascii="Cambria" w:eastAsiaTheme="minorEastAsia" w:hAnsi="Cambria"/>
          <w:sz w:val="24"/>
          <w:szCs w:val="24"/>
        </w:rPr>
        <w:tab/>
      </w:r>
      <w:r w:rsidRPr="00970A61">
        <w:rPr>
          <w:rFonts w:ascii="Cambria" w:eastAsiaTheme="minorEastAsia" w:hAnsi="Cambria"/>
          <w:sz w:val="24"/>
          <w:szCs w:val="24"/>
          <w:u w:val="single"/>
        </w:rPr>
        <w:t>Breakfast</w:t>
      </w:r>
      <w:r>
        <w:rPr>
          <w:rFonts w:ascii="Cambria" w:eastAsiaTheme="minorEastAsia" w:hAnsi="Cambria"/>
          <w:sz w:val="24"/>
          <w:szCs w:val="24"/>
        </w:rPr>
        <w:t>:</w:t>
      </w:r>
      <w:r w:rsidR="00F05022">
        <w:rPr>
          <w:rFonts w:ascii="Cambria" w:eastAsiaTheme="minorEastAsia" w:hAnsi="Cambria"/>
          <w:sz w:val="24"/>
          <w:szCs w:val="24"/>
        </w:rPr>
        <w:tab/>
      </w:r>
      <w:r w:rsidR="00F05022">
        <w:rPr>
          <w:rFonts w:ascii="Cambria" w:eastAsiaTheme="minorEastAsia" w:hAnsi="Cambria"/>
          <w:sz w:val="24"/>
          <w:szCs w:val="24"/>
        </w:rPr>
        <w:tab/>
      </w:r>
      <w:r w:rsidRPr="00970A61">
        <w:rPr>
          <w:rFonts w:ascii="Cambria" w:eastAsiaTheme="minorEastAsia" w:hAnsi="Cambria"/>
          <w:sz w:val="24"/>
          <w:szCs w:val="24"/>
          <w:u w:val="single"/>
        </w:rPr>
        <w:t>Snack time</w:t>
      </w:r>
      <w:r w:rsidR="00410779">
        <w:rPr>
          <w:rFonts w:ascii="Cambria" w:eastAsiaTheme="minorEastAsia" w:hAnsi="Cambria"/>
          <w:sz w:val="24"/>
          <w:szCs w:val="24"/>
        </w:rPr>
        <w:t xml:space="preserve">: </w:t>
      </w:r>
      <w:r w:rsidR="00F05022">
        <w:rPr>
          <w:rFonts w:ascii="Cambria" w:eastAsiaTheme="minorEastAsia" w:hAnsi="Cambria"/>
          <w:sz w:val="24"/>
          <w:szCs w:val="24"/>
        </w:rPr>
        <w:tab/>
      </w:r>
      <w:r w:rsidR="00F05022">
        <w:rPr>
          <w:rFonts w:ascii="Cambria" w:eastAsiaTheme="minorEastAsia" w:hAnsi="Cambria"/>
          <w:sz w:val="24"/>
          <w:szCs w:val="24"/>
        </w:rPr>
        <w:tab/>
      </w:r>
      <w:r>
        <w:rPr>
          <w:rFonts w:ascii="Cambria" w:eastAsiaTheme="minorEastAsia" w:hAnsi="Cambria"/>
          <w:sz w:val="24"/>
          <w:szCs w:val="24"/>
        </w:rPr>
        <w:t xml:space="preserve"> </w:t>
      </w:r>
      <w:r w:rsidRPr="00970A61">
        <w:rPr>
          <w:rFonts w:ascii="Cambria" w:eastAsiaTheme="minorEastAsia" w:hAnsi="Cambria"/>
          <w:sz w:val="24"/>
          <w:szCs w:val="24"/>
          <w:u w:val="single"/>
        </w:rPr>
        <w:t>Lunch</w:t>
      </w:r>
      <w:r>
        <w:rPr>
          <w:rFonts w:ascii="Cambria" w:eastAsiaTheme="minorEastAsia" w:hAnsi="Cambria"/>
          <w:sz w:val="24"/>
          <w:szCs w:val="24"/>
        </w:rPr>
        <w:t xml:space="preserve">: </w:t>
      </w:r>
      <w:r w:rsidR="00FE3BF0">
        <w:rPr>
          <w:rFonts w:ascii="Cambria" w:eastAsiaTheme="minorEastAsia" w:hAnsi="Cambria"/>
          <w:sz w:val="24"/>
          <w:szCs w:val="24"/>
        </w:rPr>
        <w:t xml:space="preserve">                        </w:t>
      </w:r>
      <w:r w:rsidR="0024131D" w:rsidRPr="00F05022">
        <w:rPr>
          <w:rFonts w:ascii="Cambria" w:eastAsiaTheme="minorEastAsia" w:hAnsi="Cambria"/>
          <w:sz w:val="24"/>
          <w:szCs w:val="24"/>
          <w:u w:val="single"/>
        </w:rPr>
        <w:t>P.E</w:t>
      </w:r>
      <w:r w:rsidR="0024131D">
        <w:rPr>
          <w:rFonts w:ascii="Cambria" w:eastAsiaTheme="minorEastAsia" w:hAnsi="Cambria"/>
          <w:sz w:val="24"/>
          <w:szCs w:val="24"/>
        </w:rPr>
        <w:t xml:space="preserve">.   </w:t>
      </w:r>
    </w:p>
    <w:p w:rsidR="00A9295A" w:rsidRPr="00BF0028" w:rsidRDefault="00BF0028" w:rsidP="00BF0028">
      <w:pPr>
        <w:spacing w:after="120"/>
        <w:ind w:left="1440" w:hanging="1440"/>
        <w:rPr>
          <w:rFonts w:ascii="Cambria" w:eastAsiaTheme="minorEastAsia" w:hAnsi="Cambria"/>
          <w:sz w:val="24"/>
          <w:szCs w:val="24"/>
        </w:rPr>
      </w:pPr>
      <w:r>
        <w:rPr>
          <w:rFonts w:ascii="Cambria" w:eastAsiaTheme="minorEastAsia" w:hAnsi="Cambria"/>
          <w:b/>
          <w:sz w:val="24"/>
          <w:szCs w:val="24"/>
          <w:u w:val="single"/>
        </w:rPr>
        <w:t>Meal Carb counts</w:t>
      </w:r>
      <w:r w:rsidRPr="00BF0028">
        <w:rPr>
          <w:rFonts w:ascii="Cambria" w:eastAsiaTheme="minorEastAsia" w:hAnsi="Cambria"/>
          <w:sz w:val="24"/>
          <w:szCs w:val="24"/>
        </w:rPr>
        <w:t xml:space="preserve"> </w:t>
      </w:r>
    </w:p>
    <w:p w:rsidR="00A9295A" w:rsidRPr="00BF0028" w:rsidRDefault="00A9295A" w:rsidP="00970A61">
      <w:pPr>
        <w:spacing w:after="120"/>
        <w:rPr>
          <w:rFonts w:ascii="Cambria" w:eastAsiaTheme="minorEastAsia" w:hAnsi="Cambria"/>
          <w:sz w:val="24"/>
          <w:szCs w:val="24"/>
        </w:rPr>
      </w:pPr>
    </w:p>
    <w:p w:rsidR="00D40EE8" w:rsidRDefault="0024131D" w:rsidP="00970A61">
      <w:pPr>
        <w:spacing w:after="120"/>
        <w:rPr>
          <w:rFonts w:ascii="Cambria" w:eastAsiaTheme="minorEastAsia" w:hAnsi="Cambria"/>
          <w:sz w:val="24"/>
          <w:szCs w:val="24"/>
        </w:rPr>
      </w:pPr>
      <w:r w:rsidRPr="00CF2C9E">
        <w:rPr>
          <w:rFonts w:ascii="Cambria" w:eastAsiaTheme="minorEastAsia" w:hAnsi="Cambria"/>
          <w:b/>
          <w:sz w:val="24"/>
          <w:szCs w:val="24"/>
          <w:u w:val="single"/>
        </w:rPr>
        <w:t>Class Parties</w:t>
      </w:r>
      <w:r w:rsidRPr="00CF2C9E">
        <w:rPr>
          <w:rFonts w:ascii="Cambria" w:eastAsiaTheme="minorEastAsia" w:hAnsi="Cambria"/>
          <w:b/>
          <w:sz w:val="24"/>
          <w:szCs w:val="24"/>
        </w:rPr>
        <w:t>:</w:t>
      </w:r>
      <w:r w:rsidR="00CF2C9E">
        <w:rPr>
          <w:rFonts w:ascii="Cambria" w:eastAsiaTheme="minorEastAsia" w:hAnsi="Cambria"/>
          <w:sz w:val="24"/>
          <w:szCs w:val="24"/>
        </w:rPr>
        <w:t xml:space="preserve">  </w:t>
      </w:r>
      <w:r>
        <w:rPr>
          <w:rFonts w:ascii="Cambria" w:eastAsiaTheme="minorEastAsia" w:hAnsi="Cambria"/>
          <w:sz w:val="24"/>
          <w:szCs w:val="24"/>
        </w:rPr>
        <w:t xml:space="preserve">Food </w:t>
      </w:r>
      <w:r w:rsidR="0080037A">
        <w:rPr>
          <w:rFonts w:ascii="Cambria" w:eastAsiaTheme="minorEastAsia" w:hAnsi="Cambria"/>
          <w:sz w:val="24"/>
          <w:szCs w:val="24"/>
        </w:rPr>
        <w:t>t</w:t>
      </w:r>
      <w:r>
        <w:rPr>
          <w:rFonts w:ascii="Cambria" w:eastAsiaTheme="minorEastAsia" w:hAnsi="Cambria"/>
          <w:sz w:val="24"/>
          <w:szCs w:val="24"/>
        </w:rPr>
        <w:t xml:space="preserve">reats will be handled as follows: </w:t>
      </w:r>
    </w:p>
    <w:p w:rsidR="0074660A" w:rsidRDefault="0074660A" w:rsidP="0074660A">
      <w:pPr>
        <w:spacing w:after="120"/>
        <w:ind w:left="1620" w:hanging="1620"/>
        <w:rPr>
          <w:rFonts w:ascii="Cambria" w:eastAsiaTheme="minorEastAsia" w:hAnsi="Cambria"/>
          <w:sz w:val="24"/>
          <w:szCs w:val="24"/>
        </w:rPr>
      </w:pPr>
      <w:r w:rsidRPr="00CF2C9E">
        <w:rPr>
          <w:rFonts w:ascii="Cambria" w:eastAsiaTheme="minorEastAsia" w:hAnsi="Cambria"/>
          <w:b/>
          <w:sz w:val="24"/>
          <w:szCs w:val="24"/>
          <w:u w:val="single"/>
        </w:rPr>
        <w:t>Field Trips</w:t>
      </w:r>
      <w:r w:rsidR="00296322">
        <w:rPr>
          <w:rFonts w:ascii="Cambria" w:eastAsiaTheme="minorEastAsia" w:hAnsi="Cambria"/>
          <w:sz w:val="24"/>
          <w:szCs w:val="24"/>
        </w:rPr>
        <w:t xml:space="preserve">:       </w:t>
      </w:r>
      <w:r>
        <w:rPr>
          <w:rFonts w:ascii="Cambria" w:eastAsiaTheme="minorEastAsia" w:hAnsi="Cambria"/>
          <w:sz w:val="24"/>
          <w:szCs w:val="24"/>
        </w:rPr>
        <w:t>All diabetes supplies are taken</w:t>
      </w:r>
      <w:r w:rsidR="00296322">
        <w:rPr>
          <w:rFonts w:ascii="Cambria" w:eastAsiaTheme="minorEastAsia" w:hAnsi="Cambria"/>
          <w:sz w:val="24"/>
          <w:szCs w:val="24"/>
        </w:rPr>
        <w:t xml:space="preserve"> on trip</w:t>
      </w:r>
      <w:r>
        <w:rPr>
          <w:rFonts w:ascii="Cambria" w:eastAsiaTheme="minorEastAsia" w:hAnsi="Cambria"/>
          <w:sz w:val="24"/>
          <w:szCs w:val="24"/>
        </w:rPr>
        <w:t xml:space="preserve"> and</w:t>
      </w:r>
      <w:r w:rsidR="00D40EE8">
        <w:rPr>
          <w:rFonts w:ascii="Cambria" w:eastAsiaTheme="minorEastAsia" w:hAnsi="Cambria"/>
          <w:sz w:val="24"/>
          <w:szCs w:val="24"/>
        </w:rPr>
        <w:t xml:space="preserve"> Diabetes</w:t>
      </w:r>
      <w:r>
        <w:rPr>
          <w:rFonts w:ascii="Cambria" w:eastAsiaTheme="minorEastAsia" w:hAnsi="Cambria"/>
          <w:sz w:val="24"/>
          <w:szCs w:val="24"/>
        </w:rPr>
        <w:t xml:space="preserve"> care is provided: by accompanying parent </w:t>
      </w:r>
      <w:r w:rsidR="006235C4">
        <w:rPr>
          <w:rFonts w:ascii="Cambria" w:eastAsiaTheme="minorEastAsia" w:hAnsi="Cambria"/>
          <w:sz w:val="24"/>
          <w:szCs w:val="24"/>
        </w:rPr>
        <w:t xml:space="preserve">if </w:t>
      </w:r>
      <w:r w:rsidR="0080037A">
        <w:rPr>
          <w:rFonts w:ascii="Cambria" w:eastAsiaTheme="minorEastAsia" w:hAnsi="Cambria"/>
          <w:sz w:val="24"/>
          <w:szCs w:val="24"/>
        </w:rPr>
        <w:t>willing</w:t>
      </w:r>
      <w:r w:rsidR="00D40EE8">
        <w:rPr>
          <w:rFonts w:ascii="Cambria" w:eastAsiaTheme="minorEastAsia" w:hAnsi="Cambria"/>
          <w:sz w:val="24"/>
          <w:szCs w:val="24"/>
        </w:rPr>
        <w:t xml:space="preserve"> or</w:t>
      </w:r>
      <w:r w:rsidR="00051B1A">
        <w:rPr>
          <w:rFonts w:ascii="Cambria" w:eastAsiaTheme="minorEastAsia" w:hAnsi="Cambria"/>
          <w:sz w:val="24"/>
          <w:szCs w:val="24"/>
        </w:rPr>
        <w:t xml:space="preserve"> nurse</w:t>
      </w:r>
      <w:r w:rsidR="00D40EE8">
        <w:rPr>
          <w:rFonts w:ascii="Cambria" w:eastAsiaTheme="minorEastAsia" w:hAnsi="Cambria"/>
          <w:sz w:val="24"/>
          <w:szCs w:val="24"/>
        </w:rPr>
        <w:t xml:space="preserve"> for</w:t>
      </w:r>
      <w:r w:rsidR="00407A68">
        <w:rPr>
          <w:rFonts w:ascii="Cambria" w:eastAsiaTheme="minorEastAsia" w:hAnsi="Cambria"/>
          <w:sz w:val="24"/>
          <w:szCs w:val="24"/>
        </w:rPr>
        <w:t xml:space="preserve"> insulin care </w:t>
      </w:r>
      <w:r w:rsidR="0092329E">
        <w:rPr>
          <w:rFonts w:ascii="Cambria" w:eastAsiaTheme="minorEastAsia" w:hAnsi="Cambria"/>
          <w:sz w:val="24"/>
          <w:szCs w:val="24"/>
        </w:rPr>
        <w:t>and hypoglycemic</w:t>
      </w:r>
      <w:r w:rsidR="00D40EE8">
        <w:rPr>
          <w:rFonts w:ascii="Cambria" w:eastAsiaTheme="minorEastAsia" w:hAnsi="Cambria"/>
          <w:sz w:val="24"/>
          <w:szCs w:val="24"/>
        </w:rPr>
        <w:t xml:space="preserve"> emergencies will be provided by trained staff</w:t>
      </w:r>
      <w:r w:rsidR="006C6BC2">
        <w:rPr>
          <w:rFonts w:ascii="Cambria" w:eastAsiaTheme="minorEastAsia" w:hAnsi="Cambria"/>
          <w:sz w:val="24"/>
          <w:szCs w:val="24"/>
        </w:rPr>
        <w:t xml:space="preserve"> per OSPI guidelines *</w:t>
      </w:r>
      <w:r w:rsidR="00051B1A">
        <w:rPr>
          <w:rFonts w:ascii="Cambria" w:eastAsiaTheme="minorEastAsia" w:hAnsi="Cambria"/>
          <w:sz w:val="24"/>
          <w:szCs w:val="24"/>
        </w:rPr>
        <w:t xml:space="preserve">. </w:t>
      </w:r>
    </w:p>
    <w:p w:rsidR="008305B3" w:rsidRDefault="00BD5FA6" w:rsidP="007C194F">
      <w:pPr>
        <w:spacing w:after="0"/>
        <w:rPr>
          <w:rFonts w:ascii="Cambria" w:eastAsiaTheme="minorEastAsia" w:hAnsi="Cambria"/>
          <w:sz w:val="24"/>
          <w:szCs w:val="24"/>
          <w:vertAlign w:val="superscript"/>
        </w:rPr>
      </w:pPr>
      <w:r w:rsidRPr="008305B3">
        <w:rPr>
          <w:rFonts w:ascii="Cambria" w:eastAsiaTheme="minorEastAsia" w:hAnsi="Cambria"/>
          <w:b/>
          <w:sz w:val="24"/>
          <w:szCs w:val="24"/>
          <w:u w:val="single"/>
        </w:rPr>
        <w:t>Transportation</w:t>
      </w:r>
      <w:r>
        <w:rPr>
          <w:rFonts w:ascii="Cambria" w:eastAsiaTheme="minorEastAsia" w:hAnsi="Cambria"/>
          <w:sz w:val="24"/>
          <w:szCs w:val="24"/>
        </w:rPr>
        <w:t>:</w:t>
      </w:r>
      <w:r w:rsidR="005A0E65">
        <w:rPr>
          <w:rFonts w:ascii="Cambria" w:eastAsiaTheme="minorEastAsia" w:hAnsi="Cambria"/>
          <w:sz w:val="24"/>
          <w:szCs w:val="24"/>
        </w:rPr>
        <w:t xml:space="preserve">  </w:t>
      </w:r>
      <w:r w:rsidR="008305B3">
        <w:rPr>
          <w:rFonts w:ascii="Cambria" w:eastAsiaTheme="minorEastAsia" w:hAnsi="Cambria"/>
          <w:sz w:val="24"/>
          <w:szCs w:val="24"/>
        </w:rPr>
        <w:tab/>
      </w:r>
      <w:r w:rsidR="008305B3">
        <w:rPr>
          <w:rFonts w:ascii="Cambria" w:eastAsiaTheme="minorEastAsia" w:hAnsi="Cambria"/>
          <w:sz w:val="24"/>
          <w:szCs w:val="24"/>
        </w:rPr>
        <w:tab/>
      </w:r>
    </w:p>
    <w:p w:rsidR="008305B3" w:rsidRDefault="00610DA3" w:rsidP="007C194F">
      <w:pPr>
        <w:spacing w:after="0"/>
        <w:ind w:left="1320"/>
        <w:rPr>
          <w:rFonts w:ascii="Cambria" w:eastAsiaTheme="minorEastAsia" w:hAnsi="Cambria"/>
          <w:sz w:val="24"/>
          <w:szCs w:val="24"/>
        </w:rPr>
      </w:pPr>
      <w:r w:rsidRPr="00255AA9">
        <w:rPr>
          <w:rFonts w:ascii="Cambria" w:eastAsiaTheme="minorEastAsia" w:hAnsi="Cambria"/>
          <w:b/>
          <w:sz w:val="24"/>
          <w:szCs w:val="24"/>
        </w:rPr>
        <w:t xml:space="preserve">Plan for </w:t>
      </w:r>
      <w:r w:rsidR="008305B3" w:rsidRPr="00255AA9">
        <w:rPr>
          <w:rFonts w:ascii="Cambria" w:eastAsiaTheme="minorEastAsia" w:hAnsi="Cambria"/>
          <w:b/>
          <w:sz w:val="24"/>
          <w:szCs w:val="24"/>
        </w:rPr>
        <w:t>transportation if Blood Glucose is outside of Range</w:t>
      </w:r>
      <w:r w:rsidR="00255AA9">
        <w:rPr>
          <w:rFonts w:ascii="Cambria" w:eastAsiaTheme="minorEastAsia" w:hAnsi="Cambria"/>
          <w:sz w:val="24"/>
          <w:szCs w:val="24"/>
        </w:rPr>
        <w:t xml:space="preserve">: </w:t>
      </w:r>
    </w:p>
    <w:p w:rsidR="00051B1A" w:rsidRPr="008305B3" w:rsidRDefault="00610DA3" w:rsidP="008305B3">
      <w:pPr>
        <w:spacing w:after="0"/>
        <w:rPr>
          <w:rFonts w:ascii="Cambria" w:eastAsiaTheme="minorEastAsia" w:hAnsi="Cambria"/>
          <w:sz w:val="24"/>
          <w:szCs w:val="24"/>
          <w:vertAlign w:val="superscript"/>
        </w:rPr>
      </w:pPr>
      <w:r w:rsidRPr="00610DA3">
        <w:rPr>
          <w:rFonts w:ascii="Cambria" w:eastAsiaTheme="minorEastAsia" w:hAnsi="Cambria"/>
          <w:sz w:val="24"/>
          <w:szCs w:val="24"/>
        </w:rPr>
        <w:tab/>
      </w:r>
      <w:r w:rsidRPr="00610DA3">
        <w:rPr>
          <w:rFonts w:ascii="Cambria" w:eastAsiaTheme="minorEastAsia" w:hAnsi="Cambria"/>
          <w:sz w:val="24"/>
          <w:szCs w:val="24"/>
        </w:rPr>
        <w:tab/>
      </w:r>
      <w:r w:rsidRPr="00610DA3">
        <w:rPr>
          <w:rFonts w:ascii="Cambria" w:eastAsiaTheme="minorEastAsia" w:hAnsi="Cambria"/>
          <w:sz w:val="24"/>
          <w:szCs w:val="24"/>
        </w:rPr>
        <w:tab/>
        <w:t xml:space="preserve">   </w:t>
      </w:r>
    </w:p>
    <w:p w:rsidR="008305B3" w:rsidRDefault="00051B1A" w:rsidP="006235C4">
      <w:pPr>
        <w:spacing w:after="120"/>
        <w:rPr>
          <w:rFonts w:ascii="Cambria" w:eastAsiaTheme="minorEastAsia" w:hAnsi="Cambria"/>
          <w:sz w:val="24"/>
          <w:szCs w:val="24"/>
        </w:rPr>
      </w:pPr>
      <w:r w:rsidRPr="00CF2C9E">
        <w:rPr>
          <w:rFonts w:ascii="Cambria" w:eastAsiaTheme="minorEastAsia" w:hAnsi="Cambria"/>
          <w:b/>
          <w:sz w:val="24"/>
          <w:szCs w:val="24"/>
        </w:rPr>
        <w:t>Other</w:t>
      </w:r>
      <w:r w:rsidR="008305B3">
        <w:rPr>
          <w:rFonts w:ascii="Cambria" w:eastAsiaTheme="minorEastAsia" w:hAnsi="Cambria"/>
          <w:b/>
          <w:sz w:val="24"/>
          <w:szCs w:val="24"/>
        </w:rPr>
        <w:t xml:space="preserve"> Considerations</w:t>
      </w:r>
      <w:r w:rsidR="00410779">
        <w:rPr>
          <w:rFonts w:ascii="Cambria" w:eastAsiaTheme="minorEastAsia" w:hAnsi="Cambria"/>
          <w:sz w:val="24"/>
          <w:szCs w:val="24"/>
        </w:rPr>
        <w:t>:</w:t>
      </w:r>
    </w:p>
    <w:p w:rsidR="00051B1A" w:rsidRPr="002F60E8" w:rsidRDefault="00051B1A" w:rsidP="006235C4">
      <w:pPr>
        <w:spacing w:after="120"/>
        <w:rPr>
          <w:rFonts w:ascii="Cambria" w:eastAsiaTheme="minorEastAsia" w:hAnsi="Cambria"/>
          <w:b/>
          <w:sz w:val="24"/>
          <w:szCs w:val="24"/>
          <w:u w:val="single"/>
        </w:rPr>
      </w:pPr>
      <w:r w:rsidRPr="002F60E8">
        <w:rPr>
          <w:rFonts w:ascii="Cambria" w:eastAsiaTheme="minorEastAsia" w:hAnsi="Cambria"/>
          <w:b/>
          <w:sz w:val="24"/>
          <w:szCs w:val="24"/>
          <w:u w:val="single"/>
        </w:rPr>
        <w:t>Student Self Care: (ability level to be determined by School Nurse and Parent with input from Health Care provider as needed:</w:t>
      </w:r>
      <w:r w:rsidR="006C6BC2">
        <w:rPr>
          <w:rFonts w:ascii="Cambria" w:eastAsiaTheme="minorEastAsia" w:hAnsi="Cambria"/>
          <w:b/>
          <w:sz w:val="24"/>
          <w:szCs w:val="24"/>
          <w:u w:val="single"/>
        </w:rPr>
        <w:t xml:space="preserve"> all OSPI guidelines to be followed</w:t>
      </w:r>
      <w:r w:rsidR="001757B3">
        <w:rPr>
          <w:rFonts w:ascii="Cambria" w:eastAsiaTheme="minorEastAsia" w:hAnsi="Cambria"/>
          <w:b/>
          <w:sz w:val="24"/>
          <w:szCs w:val="24"/>
          <w:u w:val="single"/>
        </w:rPr>
        <w:t>* :</w:t>
      </w:r>
    </w:p>
    <w:p w:rsidR="00610DA3" w:rsidRPr="00451C5E" w:rsidRDefault="002F60E8" w:rsidP="00407A68">
      <w:pPr>
        <w:spacing w:after="0"/>
        <w:rPr>
          <w:rFonts w:ascii="Cambria" w:eastAsiaTheme="minorEastAsia" w:hAnsi="Cambria"/>
          <w:sz w:val="24"/>
          <w:szCs w:val="24"/>
        </w:rPr>
      </w:pP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sidR="00B93DE7">
        <w:rPr>
          <w:rFonts w:ascii="Cambria" w:eastAsiaTheme="minorEastAsia" w:hAnsi="Cambria"/>
          <w:sz w:val="24"/>
          <w:szCs w:val="24"/>
        </w:rPr>
        <w:t xml:space="preserve"> </w:t>
      </w:r>
    </w:p>
    <w:p w:rsidR="00610DA3" w:rsidRPr="00022678" w:rsidRDefault="00610DA3" w:rsidP="006235C4">
      <w:pPr>
        <w:spacing w:after="120"/>
        <w:rPr>
          <w:rFonts w:ascii="Cambria" w:eastAsiaTheme="minorEastAsia" w:hAnsi="Cambria"/>
          <w:sz w:val="24"/>
          <w:szCs w:val="24"/>
        </w:rPr>
      </w:pPr>
      <w:r w:rsidRPr="00B93DE7">
        <w:rPr>
          <w:rFonts w:ascii="Cambria" w:eastAsiaTheme="minorEastAsia" w:hAnsi="Cambria"/>
          <w:b/>
          <w:sz w:val="24"/>
          <w:szCs w:val="24"/>
          <w:u w:val="single"/>
        </w:rPr>
        <w:t>Communication Plan to Parent for Diabetes Care</w:t>
      </w:r>
      <w:r w:rsidR="006C6BC2" w:rsidRPr="00B93DE7">
        <w:rPr>
          <w:rFonts w:ascii="Cambria" w:eastAsiaTheme="minorEastAsia" w:hAnsi="Cambria"/>
          <w:b/>
          <w:sz w:val="24"/>
          <w:szCs w:val="24"/>
          <w:u w:val="single"/>
        </w:rPr>
        <w:t xml:space="preserve"> from School Staff</w:t>
      </w:r>
      <w:r w:rsidR="00410779">
        <w:rPr>
          <w:rFonts w:ascii="Cambria" w:eastAsiaTheme="minorEastAsia" w:hAnsi="Cambria"/>
          <w:b/>
          <w:sz w:val="24"/>
          <w:szCs w:val="24"/>
          <w:u w:val="single"/>
        </w:rPr>
        <w:t>:</w:t>
      </w:r>
      <w:r w:rsidR="00022678" w:rsidRPr="00022678">
        <w:rPr>
          <w:rFonts w:ascii="Cambria" w:eastAsiaTheme="minorEastAsia" w:hAnsi="Cambria"/>
          <w:sz w:val="24"/>
          <w:szCs w:val="24"/>
        </w:rPr>
        <w:t xml:space="preserve">  </w:t>
      </w:r>
    </w:p>
    <w:p w:rsidR="005A0E65" w:rsidRDefault="00BD5FA6" w:rsidP="006235C4">
      <w:pPr>
        <w:spacing w:after="120"/>
        <w:rPr>
          <w:rFonts w:ascii="Cambria" w:eastAsiaTheme="minorEastAsia" w:hAnsi="Cambria"/>
          <w:sz w:val="24"/>
          <w:szCs w:val="24"/>
        </w:rPr>
      </w:pPr>
      <w:r>
        <w:rPr>
          <w:rFonts w:ascii="Cambria" w:eastAsiaTheme="minorEastAsia" w:hAnsi="Cambria"/>
          <w:sz w:val="24"/>
          <w:szCs w:val="24"/>
        </w:rPr>
        <w:t>______________________________________________________________________________________________</w:t>
      </w:r>
      <w:r w:rsidR="006235C4">
        <w:rPr>
          <w:rFonts w:ascii="Cambria" w:eastAsiaTheme="minorEastAsia" w:hAnsi="Cambria"/>
          <w:sz w:val="24"/>
          <w:szCs w:val="24"/>
        </w:rPr>
        <w:t>_________________</w:t>
      </w:r>
      <w:r>
        <w:rPr>
          <w:rFonts w:ascii="Cambria" w:eastAsiaTheme="minorEastAsia" w:hAnsi="Cambria"/>
          <w:sz w:val="24"/>
          <w:szCs w:val="24"/>
        </w:rPr>
        <w:t>_______</w:t>
      </w:r>
    </w:p>
    <w:p w:rsidR="0074660A" w:rsidRDefault="0074660A" w:rsidP="00296322">
      <w:pPr>
        <w:spacing w:after="120"/>
        <w:rPr>
          <w:rFonts w:ascii="Cambria" w:eastAsiaTheme="minorEastAsia" w:hAnsi="Cambria"/>
          <w:sz w:val="24"/>
          <w:szCs w:val="24"/>
        </w:rPr>
      </w:pPr>
      <w:r w:rsidRPr="006235C4">
        <w:rPr>
          <w:rFonts w:ascii="Cambria" w:eastAsiaTheme="minorEastAsia" w:hAnsi="Cambria"/>
          <w:b/>
          <w:sz w:val="24"/>
          <w:szCs w:val="24"/>
          <w:u w:val="single"/>
        </w:rPr>
        <w:t>Classroom</w:t>
      </w:r>
      <w:r w:rsidR="008305B3">
        <w:rPr>
          <w:rFonts w:ascii="Cambria" w:eastAsiaTheme="minorEastAsia" w:hAnsi="Cambria"/>
          <w:b/>
          <w:sz w:val="24"/>
          <w:szCs w:val="24"/>
          <w:u w:val="single"/>
        </w:rPr>
        <w:t>/Academic</w:t>
      </w:r>
      <w:r w:rsidRPr="006235C4">
        <w:rPr>
          <w:rFonts w:ascii="Cambria" w:eastAsiaTheme="minorEastAsia" w:hAnsi="Cambria"/>
          <w:b/>
          <w:sz w:val="24"/>
          <w:szCs w:val="24"/>
          <w:u w:val="single"/>
        </w:rPr>
        <w:t xml:space="preserve"> Considerations</w:t>
      </w:r>
      <w:r>
        <w:rPr>
          <w:rFonts w:ascii="Cambria" w:eastAsiaTheme="minorEastAsia" w:hAnsi="Cambria"/>
          <w:sz w:val="24"/>
          <w:szCs w:val="24"/>
        </w:rPr>
        <w:t xml:space="preserve">:  </w:t>
      </w:r>
    </w:p>
    <w:p w:rsidR="00B93DE7" w:rsidRDefault="00B93DE7" w:rsidP="00251D30">
      <w:pPr>
        <w:pStyle w:val="ListParagraph"/>
        <w:numPr>
          <w:ilvl w:val="0"/>
          <w:numId w:val="6"/>
        </w:numPr>
        <w:spacing w:after="240"/>
        <w:rPr>
          <w:rFonts w:ascii="Cambria" w:eastAsiaTheme="minorEastAsia" w:hAnsi="Cambria"/>
          <w:sz w:val="24"/>
          <w:szCs w:val="24"/>
        </w:rPr>
      </w:pPr>
      <w:r>
        <w:rPr>
          <w:rFonts w:ascii="Cambria" w:eastAsiaTheme="minorEastAsia" w:hAnsi="Cambria"/>
          <w:sz w:val="24"/>
          <w:szCs w:val="24"/>
        </w:rPr>
        <w:t xml:space="preserve">Substitute teachers will be given care plans. </w:t>
      </w:r>
    </w:p>
    <w:p w:rsidR="00407A68" w:rsidRDefault="00B93DE7" w:rsidP="00251D30">
      <w:pPr>
        <w:pStyle w:val="ListParagraph"/>
        <w:numPr>
          <w:ilvl w:val="0"/>
          <w:numId w:val="6"/>
        </w:numPr>
        <w:spacing w:after="240"/>
        <w:rPr>
          <w:rFonts w:ascii="Cambria" w:eastAsiaTheme="minorEastAsia" w:hAnsi="Cambria"/>
          <w:sz w:val="24"/>
          <w:szCs w:val="24"/>
        </w:rPr>
      </w:pPr>
      <w:r>
        <w:rPr>
          <w:rFonts w:ascii="Cambria" w:eastAsiaTheme="minorEastAsia" w:hAnsi="Cambria"/>
          <w:sz w:val="24"/>
          <w:szCs w:val="24"/>
        </w:rPr>
        <w:t xml:space="preserve">Absences for illness or medical appointment will not affect school progress.  </w:t>
      </w:r>
    </w:p>
    <w:p w:rsidR="00B306DE" w:rsidRPr="00407A68" w:rsidRDefault="00A9295A" w:rsidP="00251D30">
      <w:pPr>
        <w:pStyle w:val="ListParagraph"/>
        <w:numPr>
          <w:ilvl w:val="0"/>
          <w:numId w:val="6"/>
        </w:numPr>
        <w:spacing w:after="240"/>
        <w:rPr>
          <w:rFonts w:ascii="Cambria" w:eastAsiaTheme="minorEastAsia" w:hAnsi="Cambria"/>
          <w:sz w:val="24"/>
          <w:szCs w:val="24"/>
        </w:rPr>
      </w:pPr>
      <w:r>
        <w:rPr>
          <w:rFonts w:ascii="Cambria" w:eastAsiaTheme="minorEastAsia" w:hAnsi="Cambria"/>
          <w:sz w:val="24"/>
          <w:szCs w:val="24"/>
        </w:rPr>
        <w:t>Blood sugars &lt; or &gt;</w:t>
      </w:r>
      <w:r w:rsidR="00E97856">
        <w:rPr>
          <w:rFonts w:ascii="Cambria" w:eastAsiaTheme="minorEastAsia" w:hAnsi="Cambria"/>
          <w:sz w:val="24"/>
          <w:szCs w:val="24"/>
        </w:rPr>
        <w:t xml:space="preserve">: </w:t>
      </w:r>
      <w:r w:rsidR="00410779">
        <w:rPr>
          <w:rFonts w:ascii="Cambria" w:eastAsiaTheme="minorEastAsia" w:hAnsi="Cambria"/>
          <w:sz w:val="24"/>
          <w:szCs w:val="24"/>
        </w:rPr>
        <w:t>______________</w:t>
      </w:r>
      <w:r>
        <w:rPr>
          <w:rFonts w:ascii="Cambria" w:eastAsiaTheme="minorEastAsia" w:hAnsi="Cambria"/>
          <w:sz w:val="24"/>
          <w:szCs w:val="24"/>
        </w:rPr>
        <w:t xml:space="preserve"> will be able to take his standardized test at a better time. </w:t>
      </w:r>
    </w:p>
    <w:p w:rsidR="00B306DE" w:rsidRDefault="00CE48E3" w:rsidP="00B306DE">
      <w:pPr>
        <w:pStyle w:val="ListParagraph"/>
        <w:ind w:left="0" w:hanging="90"/>
        <w:rPr>
          <w:rFonts w:ascii="Cambria" w:eastAsiaTheme="minorEastAsia" w:hAnsi="Cambria"/>
          <w:sz w:val="24"/>
          <w:szCs w:val="24"/>
        </w:rPr>
      </w:pPr>
      <w:r w:rsidRPr="00255AA9">
        <w:rPr>
          <w:rFonts w:ascii="Cambria" w:eastAsiaTheme="minorEastAsia" w:hAnsi="Cambria"/>
          <w:b/>
          <w:sz w:val="24"/>
          <w:szCs w:val="24"/>
          <w:u w:val="single"/>
        </w:rPr>
        <w:t xml:space="preserve">Unlicensed School Staff Trained by </w:t>
      </w:r>
      <w:r w:rsidR="00051B1A" w:rsidRPr="00255AA9">
        <w:rPr>
          <w:rFonts w:ascii="Cambria" w:eastAsiaTheme="minorEastAsia" w:hAnsi="Cambria"/>
          <w:b/>
          <w:sz w:val="24"/>
          <w:szCs w:val="24"/>
          <w:u w:val="single"/>
        </w:rPr>
        <w:t>School Nurse</w:t>
      </w:r>
      <w:r>
        <w:rPr>
          <w:rFonts w:ascii="Cambria" w:eastAsiaTheme="minorEastAsia" w:hAnsi="Cambria"/>
          <w:sz w:val="24"/>
          <w:szCs w:val="24"/>
        </w:rPr>
        <w:t xml:space="preserve">:  Office staff, teacher, </w:t>
      </w:r>
      <w:r w:rsidR="00B306DE">
        <w:rPr>
          <w:rFonts w:ascii="Cambria" w:eastAsiaTheme="minorEastAsia" w:hAnsi="Cambria"/>
          <w:sz w:val="24"/>
          <w:szCs w:val="24"/>
        </w:rPr>
        <w:t xml:space="preserve">are given </w:t>
      </w:r>
      <w:r w:rsidR="00E511E3">
        <w:rPr>
          <w:rFonts w:ascii="Cambria" w:eastAsiaTheme="minorEastAsia" w:hAnsi="Cambria"/>
          <w:sz w:val="24"/>
          <w:szCs w:val="24"/>
        </w:rPr>
        <w:t xml:space="preserve">designated </w:t>
      </w:r>
      <w:r w:rsidR="00B306DE">
        <w:rPr>
          <w:rFonts w:ascii="Cambria" w:eastAsiaTheme="minorEastAsia" w:hAnsi="Cambria"/>
          <w:sz w:val="24"/>
          <w:szCs w:val="24"/>
        </w:rPr>
        <w:t xml:space="preserve">training per OSPI guidance. </w:t>
      </w:r>
      <w:r>
        <w:rPr>
          <w:rFonts w:ascii="Cambria" w:eastAsiaTheme="minorEastAsia" w:hAnsi="Cambria"/>
          <w:sz w:val="24"/>
          <w:szCs w:val="24"/>
        </w:rPr>
        <w:t xml:space="preserve"> </w:t>
      </w:r>
      <w:r w:rsidR="00051B1A">
        <w:rPr>
          <w:rFonts w:ascii="Cambria" w:eastAsiaTheme="minorEastAsia" w:hAnsi="Cambria"/>
          <w:sz w:val="24"/>
          <w:szCs w:val="24"/>
        </w:rPr>
        <w:t xml:space="preserve"> All other staff are given </w:t>
      </w:r>
      <w:r w:rsidR="00B306DE">
        <w:rPr>
          <w:rFonts w:ascii="Cambria" w:eastAsiaTheme="minorEastAsia" w:hAnsi="Cambria"/>
          <w:sz w:val="24"/>
          <w:szCs w:val="24"/>
        </w:rPr>
        <w:t xml:space="preserve">general </w:t>
      </w:r>
      <w:r w:rsidR="00051B1A">
        <w:rPr>
          <w:rFonts w:ascii="Cambria" w:eastAsiaTheme="minorEastAsia" w:hAnsi="Cambria"/>
          <w:sz w:val="24"/>
          <w:szCs w:val="24"/>
        </w:rPr>
        <w:t>annual training on Life Threatening Condition emergency care at school</w:t>
      </w:r>
      <w:r w:rsidR="00B306DE">
        <w:rPr>
          <w:rFonts w:ascii="Cambria" w:eastAsiaTheme="minorEastAsia" w:hAnsi="Cambria"/>
          <w:sz w:val="24"/>
          <w:szCs w:val="24"/>
        </w:rPr>
        <w:t xml:space="preserve"> per OSPI guidance. </w:t>
      </w:r>
    </w:p>
    <w:p w:rsidR="00051B1A" w:rsidRDefault="003E6EB0" w:rsidP="00B306DE">
      <w:pPr>
        <w:pStyle w:val="ListParagraph"/>
        <w:ind w:left="0" w:hanging="90"/>
        <w:rPr>
          <w:rFonts w:ascii="Cambria" w:eastAsiaTheme="minorEastAsia" w:hAnsi="Cambria"/>
          <w:sz w:val="24"/>
          <w:szCs w:val="24"/>
        </w:rPr>
      </w:pPr>
      <w:r w:rsidRPr="00B306DE">
        <w:rPr>
          <w:rFonts w:ascii="Cambria" w:eastAsiaTheme="minorEastAsia" w:hAnsi="Cambria"/>
          <w:b/>
          <w:sz w:val="24"/>
          <w:szCs w:val="24"/>
          <w:u w:val="single"/>
        </w:rPr>
        <w:t xml:space="preserve">It is understood </w:t>
      </w:r>
      <w:r w:rsidR="00296322" w:rsidRPr="00B306DE">
        <w:rPr>
          <w:rFonts w:ascii="Cambria" w:eastAsiaTheme="minorEastAsia" w:hAnsi="Cambria"/>
          <w:b/>
          <w:sz w:val="24"/>
          <w:szCs w:val="24"/>
          <w:u w:val="single"/>
        </w:rPr>
        <w:t>that</w:t>
      </w:r>
      <w:r w:rsidR="00296322">
        <w:rPr>
          <w:rFonts w:ascii="Cambria" w:eastAsiaTheme="minorEastAsia" w:hAnsi="Cambria"/>
          <w:sz w:val="24"/>
          <w:szCs w:val="24"/>
        </w:rPr>
        <w:t>:</w:t>
      </w:r>
      <w:r>
        <w:rPr>
          <w:rFonts w:ascii="Cambria" w:eastAsiaTheme="minorEastAsia" w:hAnsi="Cambria"/>
          <w:sz w:val="24"/>
          <w:szCs w:val="24"/>
        </w:rPr>
        <w:t xml:space="preserve"> </w:t>
      </w:r>
    </w:p>
    <w:p w:rsidR="00E511E3" w:rsidRDefault="003E6EB0" w:rsidP="00451560">
      <w:pPr>
        <w:pStyle w:val="ListParagraph"/>
        <w:numPr>
          <w:ilvl w:val="0"/>
          <w:numId w:val="5"/>
        </w:numPr>
        <w:ind w:left="450" w:hanging="270"/>
        <w:rPr>
          <w:rFonts w:ascii="Cambria" w:eastAsiaTheme="minorEastAsia" w:hAnsi="Cambria"/>
          <w:sz w:val="24"/>
          <w:szCs w:val="24"/>
        </w:rPr>
      </w:pPr>
      <w:r w:rsidRPr="00E511E3">
        <w:rPr>
          <w:rFonts w:ascii="Cambria" w:eastAsiaTheme="minorEastAsia" w:hAnsi="Cambria"/>
          <w:sz w:val="24"/>
          <w:szCs w:val="24"/>
        </w:rPr>
        <w:t xml:space="preserve">Medication and treatment orders are valid for this school year only and need to be </w:t>
      </w:r>
      <w:r w:rsidR="0093252D" w:rsidRPr="00E511E3">
        <w:rPr>
          <w:rFonts w:ascii="Cambria" w:eastAsiaTheme="minorEastAsia" w:hAnsi="Cambria"/>
          <w:sz w:val="24"/>
          <w:szCs w:val="24"/>
        </w:rPr>
        <w:t>renewed,</w:t>
      </w:r>
      <w:r w:rsidRPr="00E511E3">
        <w:rPr>
          <w:rFonts w:ascii="Cambria" w:eastAsiaTheme="minorEastAsia" w:hAnsi="Cambria"/>
          <w:sz w:val="24"/>
          <w:szCs w:val="24"/>
        </w:rPr>
        <w:t xml:space="preserve"> signed by parent, provider and school nurse two weeks prior to the start of the school ye</w:t>
      </w:r>
      <w:r w:rsidR="00E511E3">
        <w:rPr>
          <w:rFonts w:ascii="Cambria" w:eastAsiaTheme="minorEastAsia" w:hAnsi="Cambria"/>
          <w:sz w:val="24"/>
          <w:szCs w:val="24"/>
        </w:rPr>
        <w:t>ar.</w:t>
      </w:r>
    </w:p>
    <w:p w:rsidR="003E6EB0" w:rsidRPr="00E511E3" w:rsidRDefault="003E6EB0" w:rsidP="00451560">
      <w:pPr>
        <w:pStyle w:val="ListParagraph"/>
        <w:numPr>
          <w:ilvl w:val="0"/>
          <w:numId w:val="5"/>
        </w:numPr>
        <w:ind w:left="450" w:hanging="270"/>
        <w:rPr>
          <w:rFonts w:ascii="Cambria" w:eastAsiaTheme="minorEastAsia" w:hAnsi="Cambria"/>
          <w:sz w:val="24"/>
          <w:szCs w:val="24"/>
        </w:rPr>
      </w:pPr>
      <w:r w:rsidRPr="00E511E3">
        <w:rPr>
          <w:rFonts w:ascii="Cambria" w:eastAsiaTheme="minorEastAsia" w:hAnsi="Cambria"/>
          <w:sz w:val="24"/>
          <w:szCs w:val="24"/>
        </w:rPr>
        <w:t xml:space="preserve">Physician orders signed by parent and physician are needed when there are any changes in the treatment orders. </w:t>
      </w:r>
    </w:p>
    <w:p w:rsidR="003E6EB0" w:rsidRDefault="003E6EB0" w:rsidP="00B306DE">
      <w:pPr>
        <w:pStyle w:val="ListParagraph"/>
        <w:numPr>
          <w:ilvl w:val="0"/>
          <w:numId w:val="5"/>
        </w:numPr>
        <w:ind w:left="450" w:hanging="270"/>
        <w:rPr>
          <w:rFonts w:ascii="Cambria" w:eastAsiaTheme="minorEastAsia" w:hAnsi="Cambria"/>
          <w:sz w:val="24"/>
          <w:szCs w:val="24"/>
        </w:rPr>
      </w:pPr>
      <w:r>
        <w:rPr>
          <w:rFonts w:ascii="Cambria" w:eastAsiaTheme="minorEastAsia" w:hAnsi="Cambria"/>
          <w:sz w:val="24"/>
          <w:szCs w:val="24"/>
        </w:rPr>
        <w:t xml:space="preserve">Medications must be in the original container and labeled </w:t>
      </w:r>
      <w:r w:rsidR="00296322">
        <w:rPr>
          <w:rFonts w:ascii="Cambria" w:eastAsiaTheme="minorEastAsia" w:hAnsi="Cambria"/>
          <w:sz w:val="24"/>
          <w:szCs w:val="24"/>
        </w:rPr>
        <w:t>to</w:t>
      </w:r>
      <w:r>
        <w:rPr>
          <w:rFonts w:ascii="Cambria" w:eastAsiaTheme="minorEastAsia" w:hAnsi="Cambria"/>
          <w:sz w:val="24"/>
          <w:szCs w:val="24"/>
        </w:rPr>
        <w:t xml:space="preserve"> match physician’s order for school use including field trips. </w:t>
      </w:r>
    </w:p>
    <w:p w:rsidR="003E6EB0" w:rsidRDefault="003E6EB0" w:rsidP="00B306DE">
      <w:pPr>
        <w:pStyle w:val="ListParagraph"/>
        <w:numPr>
          <w:ilvl w:val="0"/>
          <w:numId w:val="5"/>
        </w:numPr>
        <w:ind w:left="450"/>
        <w:rPr>
          <w:rFonts w:ascii="Cambria" w:eastAsiaTheme="minorEastAsia" w:hAnsi="Cambria"/>
          <w:sz w:val="24"/>
          <w:szCs w:val="24"/>
        </w:rPr>
      </w:pPr>
      <w:r>
        <w:rPr>
          <w:rFonts w:ascii="Cambria" w:eastAsiaTheme="minorEastAsia" w:hAnsi="Cambria"/>
          <w:sz w:val="24"/>
          <w:szCs w:val="24"/>
        </w:rPr>
        <w:t>Parent has the responsibility of notifying school nurse (RN) of any changes in Medication/care orders.</w:t>
      </w:r>
    </w:p>
    <w:p w:rsidR="003E6EB0" w:rsidRDefault="003E6EB0" w:rsidP="00B306DE">
      <w:pPr>
        <w:pStyle w:val="ListParagraph"/>
        <w:numPr>
          <w:ilvl w:val="0"/>
          <w:numId w:val="5"/>
        </w:numPr>
        <w:ind w:left="450"/>
        <w:rPr>
          <w:rFonts w:ascii="Cambria" w:eastAsiaTheme="minorEastAsia" w:hAnsi="Cambria"/>
          <w:sz w:val="24"/>
          <w:szCs w:val="24"/>
        </w:rPr>
      </w:pPr>
      <w:r>
        <w:rPr>
          <w:rFonts w:ascii="Cambria" w:eastAsiaTheme="minorEastAsia" w:hAnsi="Cambria"/>
          <w:sz w:val="24"/>
          <w:szCs w:val="24"/>
        </w:rPr>
        <w:t xml:space="preserve">Parent gives permission to School Nurse(s) to share information with appropriate school staff relevant to the prescribed medication and treatment needs as she/he determines is appropriate for the student’s care and safety. </w:t>
      </w:r>
    </w:p>
    <w:p w:rsidR="003E6EB0" w:rsidRDefault="003E6EB0" w:rsidP="00B306DE">
      <w:pPr>
        <w:pStyle w:val="ListParagraph"/>
        <w:numPr>
          <w:ilvl w:val="0"/>
          <w:numId w:val="5"/>
        </w:numPr>
        <w:ind w:left="450"/>
        <w:rPr>
          <w:rFonts w:ascii="Cambria" w:eastAsiaTheme="minorEastAsia" w:hAnsi="Cambria"/>
          <w:sz w:val="24"/>
          <w:szCs w:val="24"/>
        </w:rPr>
      </w:pPr>
      <w:r>
        <w:rPr>
          <w:rFonts w:ascii="Cambria" w:eastAsiaTheme="minorEastAsia" w:hAnsi="Cambria"/>
          <w:sz w:val="24"/>
          <w:szCs w:val="24"/>
        </w:rPr>
        <w:t>Parent gives permission to the school nurses to contact the health care provider or staff at that clinic for info</w:t>
      </w:r>
      <w:r w:rsidR="00296322">
        <w:rPr>
          <w:rFonts w:ascii="Cambria" w:eastAsiaTheme="minorEastAsia" w:hAnsi="Cambria"/>
          <w:sz w:val="24"/>
          <w:szCs w:val="24"/>
        </w:rPr>
        <w:t xml:space="preserve">rmation relevant to the orders </w:t>
      </w:r>
      <w:r>
        <w:rPr>
          <w:rFonts w:ascii="Cambria" w:eastAsiaTheme="minorEastAsia" w:hAnsi="Cambria"/>
          <w:sz w:val="24"/>
          <w:szCs w:val="24"/>
        </w:rPr>
        <w:t xml:space="preserve">and related student information appropriate for the student care. </w:t>
      </w:r>
      <w:r w:rsidR="00296322">
        <w:rPr>
          <w:rFonts w:ascii="Cambria" w:eastAsiaTheme="minorEastAsia" w:hAnsi="Cambria"/>
          <w:sz w:val="24"/>
          <w:szCs w:val="24"/>
        </w:rPr>
        <w:t xml:space="preserve">(Release of Information to </w:t>
      </w:r>
      <w:r w:rsidR="00451C5E">
        <w:rPr>
          <w:rFonts w:ascii="Cambria" w:eastAsiaTheme="minorEastAsia" w:hAnsi="Cambria"/>
          <w:sz w:val="24"/>
          <w:szCs w:val="24"/>
        </w:rPr>
        <w:t>be signed</w:t>
      </w:r>
      <w:r w:rsidR="00296322">
        <w:rPr>
          <w:rFonts w:ascii="Cambria" w:eastAsiaTheme="minorEastAsia" w:hAnsi="Cambria"/>
          <w:sz w:val="24"/>
          <w:szCs w:val="24"/>
        </w:rPr>
        <w:t xml:space="preserve"> and renewed at start of academic year). </w:t>
      </w:r>
    </w:p>
    <w:p w:rsidR="003E6EB0" w:rsidRDefault="003E6EB0" w:rsidP="00B306DE">
      <w:pPr>
        <w:pStyle w:val="ListParagraph"/>
        <w:numPr>
          <w:ilvl w:val="0"/>
          <w:numId w:val="5"/>
        </w:numPr>
        <w:ind w:left="450"/>
        <w:rPr>
          <w:rFonts w:ascii="Cambria" w:eastAsiaTheme="minorEastAsia" w:hAnsi="Cambria"/>
          <w:sz w:val="24"/>
          <w:szCs w:val="24"/>
        </w:rPr>
      </w:pPr>
      <w:r>
        <w:rPr>
          <w:rFonts w:ascii="Cambria" w:eastAsiaTheme="minorEastAsia" w:hAnsi="Cambria"/>
          <w:sz w:val="24"/>
          <w:szCs w:val="24"/>
        </w:rPr>
        <w:t xml:space="preserve">Parent gives permission to the school nurse and relevant school staff to carry out the care </w:t>
      </w:r>
      <w:r w:rsidR="00FE083C">
        <w:rPr>
          <w:rFonts w:ascii="Cambria" w:eastAsiaTheme="minorEastAsia" w:hAnsi="Cambria"/>
          <w:sz w:val="24"/>
          <w:szCs w:val="24"/>
        </w:rPr>
        <w:t xml:space="preserve">as outlined in this document to this student. </w:t>
      </w:r>
    </w:p>
    <w:p w:rsidR="00FE083C" w:rsidRDefault="00FE083C" w:rsidP="00B306DE">
      <w:pPr>
        <w:pStyle w:val="ListParagraph"/>
        <w:numPr>
          <w:ilvl w:val="0"/>
          <w:numId w:val="5"/>
        </w:numPr>
        <w:ind w:left="450"/>
        <w:rPr>
          <w:rFonts w:ascii="Cambria" w:eastAsiaTheme="minorEastAsia" w:hAnsi="Cambria"/>
          <w:sz w:val="24"/>
          <w:szCs w:val="24"/>
        </w:rPr>
      </w:pPr>
      <w:r>
        <w:rPr>
          <w:rFonts w:ascii="Cambria" w:eastAsiaTheme="minorEastAsia" w:hAnsi="Cambria"/>
          <w:sz w:val="24"/>
          <w:szCs w:val="24"/>
        </w:rPr>
        <w:t xml:space="preserve">Parent/Guardian are responsible for maintaining necessary supplies, snacks, blood glucose meter, strips, medications and other equipment needed for care.  School staff will provide notice to parent as supplies/medications need replacement as soon as possible.  </w:t>
      </w:r>
    </w:p>
    <w:p w:rsidR="00451C5E" w:rsidRDefault="00451C5E" w:rsidP="00451C5E">
      <w:pPr>
        <w:rPr>
          <w:rFonts w:ascii="Cambria" w:eastAsiaTheme="minorEastAsia" w:hAnsi="Cambria"/>
          <w:sz w:val="24"/>
          <w:szCs w:val="24"/>
        </w:rPr>
      </w:pPr>
      <w:r>
        <w:rPr>
          <w:rFonts w:ascii="Cambria" w:eastAsiaTheme="minorEastAsia" w:hAnsi="Cambria"/>
          <w:sz w:val="24"/>
          <w:szCs w:val="24"/>
        </w:rPr>
        <w:t>The 504/IHP plan was</w:t>
      </w:r>
      <w:r w:rsidR="00B13107">
        <w:rPr>
          <w:rFonts w:ascii="Cambria" w:eastAsiaTheme="minorEastAsia" w:hAnsi="Cambria"/>
          <w:sz w:val="24"/>
          <w:szCs w:val="24"/>
        </w:rPr>
        <w:t xml:space="preserve"> developed on </w:t>
      </w:r>
      <w:r w:rsidR="00410779">
        <w:rPr>
          <w:rFonts w:ascii="Cambria" w:eastAsiaTheme="minorEastAsia" w:hAnsi="Cambria"/>
          <w:sz w:val="24"/>
          <w:szCs w:val="24"/>
        </w:rPr>
        <w:t>________________________</w:t>
      </w:r>
      <w:r>
        <w:rPr>
          <w:rFonts w:ascii="Cambria" w:eastAsiaTheme="minorEastAsia" w:hAnsi="Cambria"/>
          <w:sz w:val="24"/>
          <w:szCs w:val="24"/>
        </w:rPr>
        <w:t xml:space="preserve"> </w:t>
      </w:r>
      <w:r w:rsidR="00256E4C">
        <w:rPr>
          <w:rFonts w:ascii="Cambria" w:eastAsiaTheme="minorEastAsia" w:hAnsi="Cambria"/>
          <w:sz w:val="24"/>
          <w:szCs w:val="24"/>
        </w:rPr>
        <w:t xml:space="preserve">by </w:t>
      </w:r>
      <w:r>
        <w:rPr>
          <w:rFonts w:ascii="Cambria" w:eastAsiaTheme="minorEastAsia" w:hAnsi="Cambria"/>
          <w:sz w:val="24"/>
          <w:szCs w:val="24"/>
        </w:rPr>
        <w:t xml:space="preserve">the following persons who are knowledgeable about the student, the student’s impairment and are representing those providing for the implementation of the plan at school. </w:t>
      </w:r>
      <w:r w:rsidR="00F41236">
        <w:rPr>
          <w:rFonts w:ascii="Cambria" w:eastAsiaTheme="minorEastAsia" w:hAnsi="Cambria"/>
          <w:sz w:val="24"/>
          <w:szCs w:val="24"/>
        </w:rPr>
        <w:t>They are:</w:t>
      </w:r>
    </w:p>
    <w:p w:rsidR="00451C5E" w:rsidRDefault="00451C5E" w:rsidP="00451C5E">
      <w:pPr>
        <w:rPr>
          <w:rFonts w:ascii="Cambria" w:eastAsiaTheme="minorEastAsia" w:hAnsi="Cambria"/>
          <w:sz w:val="24"/>
          <w:szCs w:val="24"/>
        </w:rPr>
      </w:pPr>
      <w:r>
        <w:rPr>
          <w:rFonts w:ascii="Cambria" w:eastAsiaTheme="minorEastAsia" w:hAnsi="Cambria"/>
          <w:sz w:val="24"/>
          <w:szCs w:val="24"/>
        </w:rPr>
        <w:tab/>
      </w:r>
      <w:r>
        <w:rPr>
          <w:rFonts w:ascii="Cambria" w:eastAsiaTheme="minorEastAsia" w:hAnsi="Cambria"/>
          <w:sz w:val="24"/>
          <w:szCs w:val="24"/>
        </w:rPr>
        <w:tab/>
        <w:t>Name (Please Print)</w:t>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r>
      <w:r>
        <w:rPr>
          <w:rFonts w:ascii="Cambria" w:eastAsiaTheme="minorEastAsia" w:hAnsi="Cambria"/>
          <w:sz w:val="24"/>
          <w:szCs w:val="24"/>
        </w:rPr>
        <w:tab/>
        <w:t>Signature</w:t>
      </w:r>
    </w:p>
    <w:p w:rsidR="00451C5E" w:rsidRDefault="00451C5E" w:rsidP="00451C5E">
      <w:pPr>
        <w:rPr>
          <w:rFonts w:ascii="Cambria" w:eastAsiaTheme="minorEastAsia" w:hAnsi="Cambria"/>
          <w:sz w:val="24"/>
          <w:szCs w:val="24"/>
        </w:rPr>
      </w:pPr>
      <w:r>
        <w:rPr>
          <w:rFonts w:ascii="Cambria" w:eastAsiaTheme="minorEastAsia" w:hAnsi="Cambria"/>
          <w:sz w:val="24"/>
          <w:szCs w:val="24"/>
        </w:rPr>
        <w:t xml:space="preserve">Parent/Guardian: __________________________________________________     </w:t>
      </w:r>
      <w:r>
        <w:rPr>
          <w:rFonts w:ascii="Cambria" w:eastAsiaTheme="minorEastAsia" w:hAnsi="Cambria"/>
          <w:sz w:val="24"/>
          <w:szCs w:val="24"/>
        </w:rPr>
        <w:tab/>
        <w:t>________________________________________</w:t>
      </w:r>
    </w:p>
    <w:p w:rsidR="00B13107" w:rsidRDefault="00B13107" w:rsidP="00451C5E">
      <w:pPr>
        <w:rPr>
          <w:rFonts w:ascii="Cambria" w:eastAsiaTheme="minorEastAsia" w:hAnsi="Cambria"/>
          <w:sz w:val="24"/>
          <w:szCs w:val="24"/>
        </w:rPr>
      </w:pPr>
      <w:r>
        <w:rPr>
          <w:rFonts w:ascii="Cambria" w:eastAsiaTheme="minorEastAsia" w:hAnsi="Cambria"/>
          <w:sz w:val="24"/>
          <w:szCs w:val="24"/>
        </w:rPr>
        <w:t xml:space="preserve">Parent/Guardian: __________________________________________________     </w:t>
      </w:r>
      <w:r>
        <w:rPr>
          <w:rFonts w:ascii="Cambria" w:eastAsiaTheme="minorEastAsia" w:hAnsi="Cambria"/>
          <w:sz w:val="24"/>
          <w:szCs w:val="24"/>
        </w:rPr>
        <w:tab/>
        <w:t>________________________________________</w:t>
      </w:r>
    </w:p>
    <w:p w:rsidR="00451C5E" w:rsidRDefault="00451C5E" w:rsidP="00451C5E">
      <w:pPr>
        <w:rPr>
          <w:rFonts w:ascii="Cambria" w:eastAsiaTheme="minorEastAsia" w:hAnsi="Cambria"/>
          <w:sz w:val="24"/>
          <w:szCs w:val="24"/>
        </w:rPr>
      </w:pPr>
      <w:r>
        <w:rPr>
          <w:rFonts w:ascii="Cambria" w:eastAsiaTheme="minorEastAsia" w:hAnsi="Cambria"/>
          <w:sz w:val="24"/>
          <w:szCs w:val="24"/>
        </w:rPr>
        <w:t>School Administrator: ______________________________________________              _________________________________________</w:t>
      </w:r>
    </w:p>
    <w:p w:rsidR="00451C5E" w:rsidRDefault="00451C5E" w:rsidP="00451C5E">
      <w:pPr>
        <w:rPr>
          <w:rFonts w:ascii="Cambria" w:eastAsiaTheme="minorEastAsia" w:hAnsi="Cambria"/>
          <w:sz w:val="24"/>
          <w:szCs w:val="24"/>
        </w:rPr>
      </w:pPr>
      <w:r>
        <w:rPr>
          <w:rFonts w:ascii="Cambria" w:eastAsiaTheme="minorEastAsia" w:hAnsi="Cambria"/>
          <w:sz w:val="24"/>
          <w:szCs w:val="24"/>
        </w:rPr>
        <w:t>Nurse: ________________________________________________________________</w:t>
      </w:r>
      <w:r>
        <w:rPr>
          <w:rFonts w:ascii="Cambria" w:eastAsiaTheme="minorEastAsia" w:hAnsi="Cambria"/>
          <w:sz w:val="24"/>
          <w:szCs w:val="24"/>
        </w:rPr>
        <w:tab/>
        <w:t xml:space="preserve">             ________________________________________</w:t>
      </w:r>
    </w:p>
    <w:p w:rsidR="00451C5E" w:rsidRDefault="00451C5E" w:rsidP="00451C5E">
      <w:pPr>
        <w:rPr>
          <w:rFonts w:ascii="Cambria" w:eastAsiaTheme="minorEastAsia" w:hAnsi="Cambria"/>
          <w:sz w:val="24"/>
          <w:szCs w:val="24"/>
        </w:rPr>
      </w:pPr>
      <w:r>
        <w:rPr>
          <w:rFonts w:ascii="Cambria" w:eastAsiaTheme="minorEastAsia" w:hAnsi="Cambria"/>
          <w:sz w:val="24"/>
          <w:szCs w:val="24"/>
        </w:rPr>
        <w:t>Teacher: ______________________________________________________________</w:t>
      </w:r>
      <w:r>
        <w:rPr>
          <w:rFonts w:ascii="Cambria" w:eastAsiaTheme="minorEastAsia" w:hAnsi="Cambria"/>
          <w:sz w:val="24"/>
          <w:szCs w:val="24"/>
        </w:rPr>
        <w:tab/>
      </w:r>
      <w:r>
        <w:rPr>
          <w:rFonts w:ascii="Cambria" w:eastAsiaTheme="minorEastAsia" w:hAnsi="Cambria"/>
          <w:sz w:val="24"/>
          <w:szCs w:val="24"/>
        </w:rPr>
        <w:tab/>
        <w:t>________________________________________</w:t>
      </w:r>
    </w:p>
    <w:p w:rsidR="00451C5E" w:rsidRDefault="00451C5E" w:rsidP="00451C5E">
      <w:pPr>
        <w:rPr>
          <w:rFonts w:ascii="Cambria" w:eastAsiaTheme="minorEastAsia" w:hAnsi="Cambria"/>
          <w:sz w:val="24"/>
          <w:szCs w:val="24"/>
        </w:rPr>
      </w:pPr>
      <w:r>
        <w:rPr>
          <w:rFonts w:ascii="Cambria" w:eastAsiaTheme="minorEastAsia" w:hAnsi="Cambria"/>
          <w:sz w:val="24"/>
          <w:szCs w:val="24"/>
        </w:rPr>
        <w:t>Other</w:t>
      </w:r>
      <w:r w:rsidR="0080037A" w:rsidRPr="006C6BC2">
        <w:rPr>
          <w:rFonts w:ascii="Cambria" w:eastAsiaTheme="minorEastAsia" w:hAnsi="Cambria"/>
          <w:sz w:val="16"/>
          <w:szCs w:val="16"/>
        </w:rPr>
        <w:t>: (add role):</w:t>
      </w:r>
      <w:r w:rsidR="0080037A">
        <w:rPr>
          <w:rFonts w:ascii="Cambria" w:eastAsiaTheme="minorEastAsia" w:hAnsi="Cambria"/>
          <w:sz w:val="24"/>
          <w:szCs w:val="24"/>
        </w:rPr>
        <w:t xml:space="preserve"> </w:t>
      </w:r>
      <w:r>
        <w:rPr>
          <w:rFonts w:ascii="Cambria" w:eastAsiaTheme="minorEastAsia" w:hAnsi="Cambria"/>
          <w:sz w:val="24"/>
          <w:szCs w:val="24"/>
        </w:rPr>
        <w:t xml:space="preserve"> _____</w:t>
      </w:r>
      <w:r w:rsidR="0080037A">
        <w:rPr>
          <w:rFonts w:ascii="Cambria" w:eastAsiaTheme="minorEastAsia" w:hAnsi="Cambria"/>
          <w:sz w:val="24"/>
          <w:szCs w:val="24"/>
        </w:rPr>
        <w:t>__________________</w:t>
      </w:r>
      <w:r>
        <w:rPr>
          <w:rFonts w:ascii="Cambria" w:eastAsiaTheme="minorEastAsia" w:hAnsi="Cambria"/>
          <w:sz w:val="24"/>
          <w:szCs w:val="24"/>
        </w:rPr>
        <w:t>________</w:t>
      </w:r>
      <w:r w:rsidR="006C6BC2">
        <w:rPr>
          <w:rFonts w:ascii="Cambria" w:eastAsiaTheme="minorEastAsia" w:hAnsi="Cambria"/>
          <w:sz w:val="24"/>
          <w:szCs w:val="24"/>
        </w:rPr>
        <w:t>_</w:t>
      </w:r>
      <w:r>
        <w:rPr>
          <w:rFonts w:ascii="Cambria" w:eastAsiaTheme="minorEastAsia" w:hAnsi="Cambria"/>
          <w:sz w:val="24"/>
          <w:szCs w:val="24"/>
        </w:rPr>
        <w:t>______</w:t>
      </w:r>
      <w:r w:rsidR="006C6BC2">
        <w:rPr>
          <w:rFonts w:ascii="Cambria" w:eastAsiaTheme="minorEastAsia" w:hAnsi="Cambria"/>
          <w:sz w:val="24"/>
          <w:szCs w:val="24"/>
        </w:rPr>
        <w:t>__</w:t>
      </w:r>
      <w:r>
        <w:rPr>
          <w:rFonts w:ascii="Cambria" w:eastAsiaTheme="minorEastAsia" w:hAnsi="Cambria"/>
          <w:sz w:val="24"/>
          <w:szCs w:val="24"/>
        </w:rPr>
        <w:t>_____</w:t>
      </w:r>
      <w:r w:rsidR="006A5347">
        <w:rPr>
          <w:rFonts w:ascii="Cambria" w:eastAsiaTheme="minorEastAsia" w:hAnsi="Cambria"/>
          <w:sz w:val="24"/>
          <w:szCs w:val="24"/>
        </w:rPr>
        <w:t>__</w:t>
      </w:r>
      <w:r>
        <w:rPr>
          <w:rFonts w:ascii="Cambria" w:eastAsiaTheme="minorEastAsia" w:hAnsi="Cambria"/>
          <w:sz w:val="24"/>
          <w:szCs w:val="24"/>
        </w:rPr>
        <w:t>_________              ________________________________________</w:t>
      </w:r>
    </w:p>
    <w:p w:rsidR="00451C5E" w:rsidRDefault="00451C5E" w:rsidP="00451C5E">
      <w:pPr>
        <w:rPr>
          <w:rFonts w:ascii="Cambria" w:eastAsiaTheme="minorEastAsia" w:hAnsi="Cambria"/>
          <w:sz w:val="24"/>
          <w:szCs w:val="24"/>
        </w:rPr>
      </w:pPr>
      <w:r>
        <w:rPr>
          <w:rFonts w:ascii="Cambria" w:eastAsiaTheme="minorEastAsia" w:hAnsi="Cambria"/>
          <w:sz w:val="24"/>
          <w:szCs w:val="24"/>
        </w:rPr>
        <w:t>Other</w:t>
      </w:r>
      <w:r w:rsidR="0069188C" w:rsidRPr="006C6BC2">
        <w:rPr>
          <w:rFonts w:ascii="Cambria" w:eastAsiaTheme="minorEastAsia" w:hAnsi="Cambria"/>
          <w:sz w:val="16"/>
          <w:szCs w:val="16"/>
        </w:rPr>
        <w:t>:</w:t>
      </w:r>
      <w:r w:rsidR="00B13107" w:rsidRPr="006C6BC2">
        <w:rPr>
          <w:rFonts w:ascii="Cambria" w:eastAsiaTheme="minorEastAsia" w:hAnsi="Cambria"/>
          <w:sz w:val="16"/>
          <w:szCs w:val="16"/>
        </w:rPr>
        <w:t xml:space="preserve"> (add role)</w:t>
      </w:r>
      <w:r w:rsidRPr="006C6BC2">
        <w:rPr>
          <w:rFonts w:ascii="Cambria" w:eastAsiaTheme="minorEastAsia" w:hAnsi="Cambria"/>
          <w:sz w:val="16"/>
          <w:szCs w:val="16"/>
        </w:rPr>
        <w:t>:</w:t>
      </w:r>
      <w:r w:rsidR="006A5347">
        <w:rPr>
          <w:rFonts w:ascii="Cambria" w:eastAsiaTheme="minorEastAsia" w:hAnsi="Cambria"/>
          <w:sz w:val="20"/>
          <w:szCs w:val="20"/>
        </w:rPr>
        <w:t xml:space="preserve">  </w:t>
      </w:r>
      <w:r w:rsidR="006A5347" w:rsidRPr="0018547E">
        <w:rPr>
          <w:rFonts w:ascii="Cambria" w:eastAsiaTheme="minorEastAsia" w:hAnsi="Cambria"/>
          <w:sz w:val="20"/>
          <w:szCs w:val="20"/>
        </w:rPr>
        <w:t xml:space="preserve"> </w:t>
      </w:r>
      <w:r w:rsidRPr="0018547E">
        <w:rPr>
          <w:rFonts w:ascii="Cambria" w:eastAsiaTheme="minorEastAsia" w:hAnsi="Cambria"/>
          <w:sz w:val="20"/>
          <w:szCs w:val="20"/>
        </w:rPr>
        <w:t>_______</w:t>
      </w:r>
      <w:r w:rsidR="00B13107" w:rsidRPr="0018547E">
        <w:rPr>
          <w:rFonts w:ascii="Cambria" w:eastAsiaTheme="minorEastAsia" w:hAnsi="Cambria"/>
          <w:sz w:val="20"/>
          <w:szCs w:val="20"/>
        </w:rPr>
        <w:t>__________________________</w:t>
      </w:r>
      <w:r w:rsidRPr="0018547E">
        <w:rPr>
          <w:rFonts w:ascii="Cambria" w:eastAsiaTheme="minorEastAsia" w:hAnsi="Cambria"/>
          <w:sz w:val="20"/>
          <w:szCs w:val="20"/>
        </w:rPr>
        <w:t>_______</w:t>
      </w:r>
      <w:r w:rsidR="006C6BC2">
        <w:rPr>
          <w:rFonts w:ascii="Cambria" w:eastAsiaTheme="minorEastAsia" w:hAnsi="Cambria"/>
          <w:sz w:val="20"/>
          <w:szCs w:val="20"/>
        </w:rPr>
        <w:t>___</w:t>
      </w:r>
      <w:r w:rsidRPr="0018547E">
        <w:rPr>
          <w:rFonts w:ascii="Cambria" w:eastAsiaTheme="minorEastAsia" w:hAnsi="Cambria"/>
          <w:sz w:val="20"/>
          <w:szCs w:val="20"/>
        </w:rPr>
        <w:t>____</w:t>
      </w:r>
      <w:r w:rsidR="006A5347">
        <w:rPr>
          <w:rFonts w:ascii="Cambria" w:eastAsiaTheme="minorEastAsia" w:hAnsi="Cambria"/>
          <w:sz w:val="20"/>
          <w:szCs w:val="20"/>
        </w:rPr>
        <w:t>____________</w:t>
      </w:r>
      <w:r w:rsidRPr="0018547E">
        <w:rPr>
          <w:rFonts w:ascii="Cambria" w:eastAsiaTheme="minorEastAsia" w:hAnsi="Cambria"/>
          <w:sz w:val="20"/>
          <w:szCs w:val="20"/>
        </w:rPr>
        <w:t>_______</w:t>
      </w:r>
      <w:r w:rsidR="006A5347">
        <w:rPr>
          <w:rFonts w:ascii="Cambria" w:eastAsiaTheme="minorEastAsia" w:hAnsi="Cambria"/>
          <w:sz w:val="20"/>
          <w:szCs w:val="20"/>
        </w:rPr>
        <w:tab/>
      </w:r>
      <w:r>
        <w:rPr>
          <w:rFonts w:ascii="Cambria" w:eastAsiaTheme="minorEastAsia" w:hAnsi="Cambria"/>
          <w:sz w:val="24"/>
          <w:szCs w:val="24"/>
        </w:rPr>
        <w:t xml:space="preserve"> </w:t>
      </w:r>
      <w:r>
        <w:rPr>
          <w:rFonts w:ascii="Cambria" w:eastAsiaTheme="minorEastAsia" w:hAnsi="Cambria"/>
          <w:sz w:val="24"/>
          <w:szCs w:val="24"/>
        </w:rPr>
        <w:tab/>
        <w:t>________________________________________</w:t>
      </w:r>
    </w:p>
    <w:p w:rsidR="00B13107" w:rsidRDefault="00B13107" w:rsidP="00B13107">
      <w:pPr>
        <w:pBdr>
          <w:bottom w:val="dotted" w:sz="24" w:space="1" w:color="auto"/>
        </w:pBdr>
        <w:rPr>
          <w:rFonts w:ascii="Cambria" w:eastAsiaTheme="minorEastAsia" w:hAnsi="Cambria"/>
          <w:sz w:val="24"/>
          <w:szCs w:val="24"/>
        </w:rPr>
      </w:pPr>
      <w:r>
        <w:rPr>
          <w:rFonts w:ascii="Cambria" w:eastAsiaTheme="minorEastAsia" w:hAnsi="Cambria"/>
          <w:sz w:val="24"/>
          <w:szCs w:val="24"/>
        </w:rPr>
        <w:t>Other</w:t>
      </w:r>
      <w:r w:rsidR="0069188C" w:rsidRPr="006C6BC2">
        <w:rPr>
          <w:rFonts w:ascii="Cambria" w:eastAsiaTheme="minorEastAsia" w:hAnsi="Cambria"/>
          <w:sz w:val="16"/>
          <w:szCs w:val="16"/>
        </w:rPr>
        <w:t>:</w:t>
      </w:r>
      <w:r w:rsidR="0080037A" w:rsidRPr="006C6BC2">
        <w:rPr>
          <w:rFonts w:ascii="Cambria" w:eastAsiaTheme="minorEastAsia" w:hAnsi="Cambria"/>
          <w:sz w:val="16"/>
          <w:szCs w:val="16"/>
        </w:rPr>
        <w:t xml:space="preserve"> (add role)</w:t>
      </w:r>
      <w:r w:rsidRPr="006C6BC2">
        <w:rPr>
          <w:rFonts w:ascii="Cambria" w:eastAsiaTheme="minorEastAsia" w:hAnsi="Cambria"/>
          <w:sz w:val="16"/>
          <w:szCs w:val="16"/>
        </w:rPr>
        <w:t>:</w:t>
      </w:r>
      <w:r w:rsidRPr="0018547E">
        <w:rPr>
          <w:rFonts w:ascii="Cambria" w:eastAsiaTheme="minorEastAsia" w:hAnsi="Cambria"/>
          <w:sz w:val="20"/>
          <w:szCs w:val="20"/>
        </w:rPr>
        <w:t xml:space="preserve"> </w:t>
      </w:r>
      <w:r>
        <w:rPr>
          <w:rFonts w:ascii="Cambria" w:eastAsiaTheme="minorEastAsia" w:hAnsi="Cambria"/>
          <w:sz w:val="24"/>
          <w:szCs w:val="24"/>
        </w:rPr>
        <w:t>_____________________________________</w:t>
      </w:r>
      <w:r w:rsidR="006C6BC2">
        <w:rPr>
          <w:rFonts w:ascii="Cambria" w:eastAsiaTheme="minorEastAsia" w:hAnsi="Cambria"/>
          <w:sz w:val="24"/>
          <w:szCs w:val="24"/>
        </w:rPr>
        <w:t>___</w:t>
      </w:r>
      <w:r>
        <w:rPr>
          <w:rFonts w:ascii="Cambria" w:eastAsiaTheme="minorEastAsia" w:hAnsi="Cambria"/>
          <w:sz w:val="24"/>
          <w:szCs w:val="24"/>
        </w:rPr>
        <w:t>__</w:t>
      </w:r>
      <w:r w:rsidR="006A5347">
        <w:rPr>
          <w:rFonts w:ascii="Cambria" w:eastAsiaTheme="minorEastAsia" w:hAnsi="Cambria"/>
          <w:sz w:val="24"/>
          <w:szCs w:val="24"/>
        </w:rPr>
        <w:t>__</w:t>
      </w:r>
      <w:r>
        <w:rPr>
          <w:rFonts w:ascii="Cambria" w:eastAsiaTheme="minorEastAsia" w:hAnsi="Cambria"/>
          <w:sz w:val="24"/>
          <w:szCs w:val="24"/>
        </w:rPr>
        <w:t>__________</w:t>
      </w:r>
      <w:r w:rsidR="0080037A">
        <w:rPr>
          <w:rFonts w:ascii="Cambria" w:eastAsiaTheme="minorEastAsia" w:hAnsi="Cambria"/>
          <w:sz w:val="24"/>
          <w:szCs w:val="24"/>
        </w:rPr>
        <w:t>__</w:t>
      </w:r>
      <w:r>
        <w:rPr>
          <w:rFonts w:ascii="Cambria" w:eastAsiaTheme="minorEastAsia" w:hAnsi="Cambria"/>
          <w:sz w:val="24"/>
          <w:szCs w:val="24"/>
        </w:rPr>
        <w:t xml:space="preserve"> </w:t>
      </w:r>
      <w:r w:rsidR="006A5347">
        <w:rPr>
          <w:rFonts w:ascii="Cambria" w:eastAsiaTheme="minorEastAsia" w:hAnsi="Cambria"/>
          <w:sz w:val="24"/>
          <w:szCs w:val="24"/>
        </w:rPr>
        <w:tab/>
      </w:r>
      <w:r>
        <w:rPr>
          <w:rFonts w:ascii="Cambria" w:eastAsiaTheme="minorEastAsia" w:hAnsi="Cambria"/>
          <w:sz w:val="24"/>
          <w:szCs w:val="24"/>
        </w:rPr>
        <w:tab/>
        <w:t>________________________________________</w:t>
      </w:r>
    </w:p>
    <w:p w:rsidR="0080037A" w:rsidRDefault="0080037A" w:rsidP="00B13107">
      <w:pPr>
        <w:pBdr>
          <w:bottom w:val="dotted" w:sz="24" w:space="1" w:color="auto"/>
        </w:pBdr>
        <w:rPr>
          <w:rFonts w:ascii="Cambria" w:eastAsiaTheme="minorEastAsia" w:hAnsi="Cambria"/>
          <w:sz w:val="24"/>
          <w:szCs w:val="24"/>
        </w:rPr>
      </w:pPr>
      <w:r>
        <w:rPr>
          <w:rFonts w:ascii="Cambria" w:eastAsiaTheme="minorEastAsia" w:hAnsi="Cambria"/>
          <w:sz w:val="24"/>
          <w:szCs w:val="24"/>
        </w:rPr>
        <w:t>Other</w:t>
      </w:r>
      <w:r w:rsidR="0069188C">
        <w:rPr>
          <w:rFonts w:ascii="Cambria" w:eastAsiaTheme="minorEastAsia" w:hAnsi="Cambria"/>
          <w:sz w:val="24"/>
          <w:szCs w:val="24"/>
        </w:rPr>
        <w:t>:</w:t>
      </w:r>
      <w:r w:rsidRPr="006C6BC2">
        <w:rPr>
          <w:rFonts w:ascii="Cambria" w:eastAsiaTheme="minorEastAsia" w:hAnsi="Cambria"/>
          <w:sz w:val="16"/>
          <w:szCs w:val="16"/>
        </w:rPr>
        <w:t xml:space="preserve"> (add role): </w:t>
      </w:r>
      <w:r>
        <w:rPr>
          <w:rFonts w:ascii="Cambria" w:eastAsiaTheme="minorEastAsia" w:hAnsi="Cambria"/>
          <w:sz w:val="24"/>
          <w:szCs w:val="24"/>
        </w:rPr>
        <w:t>_____________________________________</w:t>
      </w:r>
      <w:r w:rsidR="006C6BC2">
        <w:rPr>
          <w:rFonts w:ascii="Cambria" w:eastAsiaTheme="minorEastAsia" w:hAnsi="Cambria"/>
          <w:sz w:val="24"/>
          <w:szCs w:val="24"/>
        </w:rPr>
        <w:t>___</w:t>
      </w:r>
      <w:r>
        <w:rPr>
          <w:rFonts w:ascii="Cambria" w:eastAsiaTheme="minorEastAsia" w:hAnsi="Cambria"/>
          <w:sz w:val="24"/>
          <w:szCs w:val="24"/>
        </w:rPr>
        <w:t>_____________</w:t>
      </w:r>
      <w:r w:rsidR="006A5347">
        <w:rPr>
          <w:rFonts w:ascii="Cambria" w:eastAsiaTheme="minorEastAsia" w:hAnsi="Cambria"/>
          <w:sz w:val="24"/>
          <w:szCs w:val="24"/>
        </w:rPr>
        <w:t>_</w:t>
      </w:r>
      <w:r>
        <w:rPr>
          <w:rFonts w:ascii="Cambria" w:eastAsiaTheme="minorEastAsia" w:hAnsi="Cambria"/>
          <w:sz w:val="24"/>
          <w:szCs w:val="24"/>
        </w:rPr>
        <w:t>__               ________________________________________</w:t>
      </w:r>
    </w:p>
    <w:p w:rsidR="00B13107" w:rsidRDefault="00B13107" w:rsidP="00F41236">
      <w:pPr>
        <w:spacing w:after="0"/>
        <w:rPr>
          <w:rFonts w:ascii="Cambria" w:eastAsiaTheme="minorEastAsia" w:hAnsi="Cambria"/>
          <w:sz w:val="24"/>
          <w:szCs w:val="24"/>
        </w:rPr>
      </w:pPr>
      <w:r>
        <w:rPr>
          <w:rFonts w:ascii="Cambria" w:eastAsiaTheme="minorEastAsia" w:hAnsi="Cambria"/>
          <w:sz w:val="24"/>
          <w:szCs w:val="24"/>
        </w:rPr>
        <w:t xml:space="preserve">Parent/Guardian </w:t>
      </w:r>
      <w:r w:rsidR="0080037A">
        <w:rPr>
          <w:rFonts w:ascii="Cambria" w:eastAsiaTheme="minorEastAsia" w:hAnsi="Cambria"/>
          <w:sz w:val="24"/>
          <w:szCs w:val="24"/>
        </w:rPr>
        <w:t xml:space="preserve">was </w:t>
      </w:r>
      <w:r>
        <w:rPr>
          <w:rFonts w:ascii="Cambria" w:eastAsiaTheme="minorEastAsia" w:hAnsi="Cambria"/>
          <w:sz w:val="24"/>
          <w:szCs w:val="24"/>
        </w:rPr>
        <w:t xml:space="preserve">provided copy of Student/Parent </w:t>
      </w:r>
      <w:r w:rsidR="00AE215E">
        <w:rPr>
          <w:rFonts w:ascii="Cambria" w:eastAsiaTheme="minorEastAsia" w:hAnsi="Cambria"/>
          <w:sz w:val="24"/>
          <w:szCs w:val="24"/>
        </w:rPr>
        <w:t>rights in</w:t>
      </w:r>
      <w:r>
        <w:rPr>
          <w:rFonts w:ascii="Cambria" w:eastAsiaTheme="minorEastAsia" w:hAnsi="Cambria"/>
          <w:sz w:val="24"/>
          <w:szCs w:val="24"/>
        </w:rPr>
        <w:t xml:space="preserve">- person on this day </w:t>
      </w:r>
      <w:r w:rsidR="00AE215E">
        <w:rPr>
          <w:rFonts w:ascii="Cambria" w:eastAsiaTheme="minorEastAsia" w:hAnsi="Cambria"/>
          <w:sz w:val="24"/>
          <w:szCs w:val="24"/>
        </w:rPr>
        <w:t>.</w:t>
      </w:r>
    </w:p>
    <w:p w:rsidR="006C6BC2" w:rsidRPr="00AE215E" w:rsidRDefault="00AE215E" w:rsidP="0080037A">
      <w:pPr>
        <w:rPr>
          <w:rFonts w:ascii="Cambria" w:eastAsiaTheme="minorEastAsia" w:hAnsi="Cambria"/>
          <w:sz w:val="24"/>
          <w:szCs w:val="24"/>
          <w:vertAlign w:val="superscript"/>
        </w:rPr>
      </w:pPr>
      <w:r>
        <w:rPr>
          <w:rFonts w:ascii="Cambria" w:eastAsiaTheme="minorEastAsia" w:hAnsi="Cambria"/>
          <w:sz w:val="24"/>
          <w:szCs w:val="24"/>
        </w:rPr>
        <w:tab/>
      </w:r>
      <w:r w:rsidR="006C6BC2">
        <w:rPr>
          <w:rFonts w:ascii="Cambria" w:eastAsiaTheme="minorEastAsia" w:hAnsi="Cambria"/>
          <w:sz w:val="24"/>
          <w:szCs w:val="24"/>
        </w:rPr>
        <w:t xml:space="preserve">* </w:t>
      </w:r>
      <w:r w:rsidR="006C6BC2">
        <w:rPr>
          <w:rFonts w:ascii="Cambria" w:hAnsi="Cambria"/>
          <w:b/>
          <w:color w:val="000000"/>
          <w:u w:val="single"/>
        </w:rPr>
        <w:t xml:space="preserve">OSPI guidance can be found at : </w:t>
      </w:r>
      <w:r w:rsidR="006C6BC2" w:rsidRPr="002212C5">
        <w:rPr>
          <w:rFonts w:ascii="Cambria" w:hAnsi="Cambria"/>
          <w:b/>
          <w:color w:val="000000"/>
          <w:u w:val="single"/>
        </w:rPr>
        <w:t>http://www.k12.wa.us/HealthServices/Resources.aspx</w:t>
      </w:r>
    </w:p>
    <w:sectPr w:rsidR="006C6BC2" w:rsidRPr="00AE215E" w:rsidSect="00451C5E">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20E" w:rsidRDefault="00FC620E" w:rsidP="008305B3">
      <w:pPr>
        <w:spacing w:after="0" w:line="240" w:lineRule="auto"/>
      </w:pPr>
      <w:r>
        <w:separator/>
      </w:r>
    </w:p>
  </w:endnote>
  <w:endnote w:type="continuationSeparator" w:id="0">
    <w:p w:rsidR="00FC620E" w:rsidRDefault="00FC620E" w:rsidP="00830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altName w:val="Palatino Linotype"/>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779" w:rsidRDefault="00410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619998"/>
      <w:docPartObj>
        <w:docPartGallery w:val="Page Numbers (Bottom of Page)"/>
        <w:docPartUnique/>
      </w:docPartObj>
    </w:sdtPr>
    <w:sdtEndPr>
      <w:rPr>
        <w:noProof/>
      </w:rPr>
    </w:sdtEndPr>
    <w:sdtContent>
      <w:p w:rsidR="0018547E" w:rsidRDefault="0018547E">
        <w:pPr>
          <w:pStyle w:val="Footer"/>
        </w:pPr>
        <w:r>
          <w:t>**************************************************************************************************</w:t>
        </w:r>
      </w:p>
      <w:p w:rsidR="008305B3" w:rsidRDefault="008305B3">
        <w:pPr>
          <w:pStyle w:val="Footer"/>
          <w:rPr>
            <w:noProof/>
          </w:rPr>
        </w:pPr>
        <w:r>
          <w:t xml:space="preserve">Page  </w:t>
        </w:r>
        <w:r w:rsidR="007A167A">
          <w:fldChar w:fldCharType="begin"/>
        </w:r>
        <w:r>
          <w:instrText xml:space="preserve"> PAGE   \* MERGEFORMAT </w:instrText>
        </w:r>
        <w:r w:rsidR="007A167A">
          <w:fldChar w:fldCharType="separate"/>
        </w:r>
        <w:r w:rsidR="002702B5">
          <w:rPr>
            <w:noProof/>
          </w:rPr>
          <w:t>3</w:t>
        </w:r>
        <w:r w:rsidR="007A167A">
          <w:rPr>
            <w:noProof/>
          </w:rPr>
          <w:fldChar w:fldCharType="end"/>
        </w:r>
      </w:p>
      <w:p w:rsidR="008305B3" w:rsidRDefault="00FC620E">
        <w:pPr>
          <w:pStyle w:val="Footer"/>
        </w:pPr>
      </w:p>
    </w:sdtContent>
  </w:sdt>
  <w:p w:rsidR="008305B3" w:rsidRDefault="008305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779" w:rsidRDefault="00410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20E" w:rsidRDefault="00FC620E" w:rsidP="008305B3">
      <w:pPr>
        <w:spacing w:after="0" w:line="240" w:lineRule="auto"/>
      </w:pPr>
      <w:r>
        <w:separator/>
      </w:r>
    </w:p>
  </w:footnote>
  <w:footnote w:type="continuationSeparator" w:id="0">
    <w:p w:rsidR="00FC620E" w:rsidRDefault="00FC620E" w:rsidP="00830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779" w:rsidRDefault="004107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779" w:rsidRDefault="004107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779" w:rsidRDefault="004107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76A9D"/>
    <w:multiLevelType w:val="hybridMultilevel"/>
    <w:tmpl w:val="3CB085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B21372"/>
    <w:multiLevelType w:val="hybridMultilevel"/>
    <w:tmpl w:val="9F6C912C"/>
    <w:lvl w:ilvl="0" w:tplc="7FDEF00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D12A4"/>
    <w:multiLevelType w:val="hybridMultilevel"/>
    <w:tmpl w:val="8370F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61F5B"/>
    <w:multiLevelType w:val="hybridMultilevel"/>
    <w:tmpl w:val="4B52F3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B0130ED"/>
    <w:multiLevelType w:val="hybridMultilevel"/>
    <w:tmpl w:val="8392ED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788392D"/>
    <w:multiLevelType w:val="hybridMultilevel"/>
    <w:tmpl w:val="6BEA7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E652D0"/>
    <w:multiLevelType w:val="hybridMultilevel"/>
    <w:tmpl w:val="DBA28D9C"/>
    <w:lvl w:ilvl="0" w:tplc="7FDEF0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5D6"/>
    <w:rsid w:val="00022678"/>
    <w:rsid w:val="00037092"/>
    <w:rsid w:val="00051B1A"/>
    <w:rsid w:val="000A46EF"/>
    <w:rsid w:val="001757B3"/>
    <w:rsid w:val="0018547E"/>
    <w:rsid w:val="001C7444"/>
    <w:rsid w:val="001E7400"/>
    <w:rsid w:val="002212C5"/>
    <w:rsid w:val="0024131D"/>
    <w:rsid w:val="00251D30"/>
    <w:rsid w:val="00255AA9"/>
    <w:rsid w:val="00256E4C"/>
    <w:rsid w:val="002702B5"/>
    <w:rsid w:val="00296322"/>
    <w:rsid w:val="002B34C4"/>
    <w:rsid w:val="002F60E8"/>
    <w:rsid w:val="00322477"/>
    <w:rsid w:val="003C0893"/>
    <w:rsid w:val="003D169A"/>
    <w:rsid w:val="003E5FB3"/>
    <w:rsid w:val="003E6EB0"/>
    <w:rsid w:val="00407A68"/>
    <w:rsid w:val="00410779"/>
    <w:rsid w:val="00451C5E"/>
    <w:rsid w:val="004E1B11"/>
    <w:rsid w:val="00553BD0"/>
    <w:rsid w:val="005819BD"/>
    <w:rsid w:val="00585EBD"/>
    <w:rsid w:val="005A0E65"/>
    <w:rsid w:val="00610DA3"/>
    <w:rsid w:val="006235C4"/>
    <w:rsid w:val="00690960"/>
    <w:rsid w:val="0069188C"/>
    <w:rsid w:val="006A5347"/>
    <w:rsid w:val="006A5583"/>
    <w:rsid w:val="006C6BC2"/>
    <w:rsid w:val="006F25D6"/>
    <w:rsid w:val="0073103C"/>
    <w:rsid w:val="00744F8C"/>
    <w:rsid w:val="0074660A"/>
    <w:rsid w:val="007A167A"/>
    <w:rsid w:val="007A5017"/>
    <w:rsid w:val="007C194F"/>
    <w:rsid w:val="0080037A"/>
    <w:rsid w:val="008305B3"/>
    <w:rsid w:val="008E44C2"/>
    <w:rsid w:val="0092329E"/>
    <w:rsid w:val="009320D0"/>
    <w:rsid w:val="0093252D"/>
    <w:rsid w:val="00970A61"/>
    <w:rsid w:val="00A17C4F"/>
    <w:rsid w:val="00A21921"/>
    <w:rsid w:val="00A23F8B"/>
    <w:rsid w:val="00A41415"/>
    <w:rsid w:val="00A54B1A"/>
    <w:rsid w:val="00A9295A"/>
    <w:rsid w:val="00AA6975"/>
    <w:rsid w:val="00AE215E"/>
    <w:rsid w:val="00AE5145"/>
    <w:rsid w:val="00B13107"/>
    <w:rsid w:val="00B306DE"/>
    <w:rsid w:val="00B51043"/>
    <w:rsid w:val="00B93DE7"/>
    <w:rsid w:val="00BD5FA6"/>
    <w:rsid w:val="00BF0028"/>
    <w:rsid w:val="00C948B9"/>
    <w:rsid w:val="00C9728C"/>
    <w:rsid w:val="00CE48E3"/>
    <w:rsid w:val="00CF2C9E"/>
    <w:rsid w:val="00D40EE8"/>
    <w:rsid w:val="00DF1E6C"/>
    <w:rsid w:val="00E511E3"/>
    <w:rsid w:val="00E572B7"/>
    <w:rsid w:val="00E97856"/>
    <w:rsid w:val="00EC015A"/>
    <w:rsid w:val="00EE67DF"/>
    <w:rsid w:val="00F04064"/>
    <w:rsid w:val="00F05022"/>
    <w:rsid w:val="00F41236"/>
    <w:rsid w:val="00FC620E"/>
    <w:rsid w:val="00FE083C"/>
    <w:rsid w:val="00FE3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7BBC46-DFB5-477D-B7B9-D3DCB57E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4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2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1E6C"/>
    <w:pPr>
      <w:ind w:left="720"/>
      <w:contextualSpacing/>
    </w:pPr>
  </w:style>
  <w:style w:type="paragraph" w:styleId="Header">
    <w:name w:val="header"/>
    <w:basedOn w:val="Normal"/>
    <w:link w:val="HeaderChar"/>
    <w:uiPriority w:val="99"/>
    <w:unhideWhenUsed/>
    <w:rsid w:val="00830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5B3"/>
  </w:style>
  <w:style w:type="paragraph" w:styleId="Footer">
    <w:name w:val="footer"/>
    <w:basedOn w:val="Normal"/>
    <w:link w:val="FooterChar"/>
    <w:uiPriority w:val="99"/>
    <w:unhideWhenUsed/>
    <w:rsid w:val="00830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5B3"/>
  </w:style>
  <w:style w:type="paragraph" w:styleId="BalloonText">
    <w:name w:val="Balloon Text"/>
    <w:basedOn w:val="Normal"/>
    <w:link w:val="BalloonTextChar"/>
    <w:uiPriority w:val="99"/>
    <w:semiHidden/>
    <w:unhideWhenUsed/>
    <w:rsid w:val="00A414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415"/>
    <w:rPr>
      <w:rFonts w:ascii="Segoe UI" w:hAnsi="Segoe UI" w:cs="Segoe UI"/>
      <w:sz w:val="18"/>
      <w:szCs w:val="18"/>
    </w:rPr>
  </w:style>
  <w:style w:type="character" w:styleId="Hyperlink">
    <w:name w:val="Hyperlink"/>
    <w:basedOn w:val="DefaultParagraphFont"/>
    <w:uiPriority w:val="99"/>
    <w:unhideWhenUsed/>
    <w:rsid w:val="000370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Technology Services</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Aimee Denver</dc:creator>
  <cp:lastModifiedBy>Denver, Aimee T</cp:lastModifiedBy>
  <cp:revision>3</cp:revision>
  <cp:lastPrinted>2015-10-20T19:57:00Z</cp:lastPrinted>
  <dcterms:created xsi:type="dcterms:W3CDTF">2016-02-24T21:26:00Z</dcterms:created>
  <dcterms:modified xsi:type="dcterms:W3CDTF">2016-08-25T20:30:00Z</dcterms:modified>
</cp:coreProperties>
</file>